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20" w:rsidRDefault="001C0520" w:rsidP="001C05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СВЕДЕНИЯ</w:t>
      </w: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о численности муниципальных служащих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технического и обслуживающего персонала администрации </w:t>
      </w:r>
      <w:r w:rsidRPr="00187124">
        <w:rPr>
          <w:rFonts w:ascii="TimesNewRomanPSMT" w:hAnsi="TimesNewRomanPSMT" w:cs="TimesNewRomanPSMT"/>
          <w:b/>
          <w:sz w:val="28"/>
          <w:szCs w:val="28"/>
        </w:rPr>
        <w:t>Прогрессовского</w:t>
      </w: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сельского поселения и фактических затрат на их денежное содержание за</w:t>
      </w:r>
      <w:r w:rsidRPr="00DB2394">
        <w:rPr>
          <w:rFonts w:ascii="TimesNewRomanPSMT" w:hAnsi="TimesNewRomanPSMT" w:cs="TimesNewRomanPSMT"/>
          <w:b/>
          <w:bCs/>
          <w:sz w:val="28"/>
          <w:szCs w:val="28"/>
        </w:rPr>
        <w:t xml:space="preserve"> </w:t>
      </w:r>
      <w:r w:rsidR="00B46959">
        <w:rPr>
          <w:rFonts w:ascii="TimesNewRomanPSMT" w:hAnsi="TimesNewRomanPSMT" w:cs="TimesNewRomanPSMT"/>
          <w:b/>
          <w:bCs/>
          <w:sz w:val="28"/>
          <w:szCs w:val="28"/>
        </w:rPr>
        <w:t>3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- квартал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20</w:t>
      </w:r>
      <w:r w:rsidR="00A26E5E">
        <w:rPr>
          <w:rFonts w:ascii="TimesNewRomanPS-BoldMT" w:hAnsi="TimesNewRomanPS-BoldMT" w:cs="TimesNewRomanPS-BoldMT"/>
          <w:b/>
          <w:bCs/>
          <w:sz w:val="28"/>
          <w:szCs w:val="28"/>
        </w:rPr>
        <w:t>23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b/>
          <w:bCs/>
          <w:sz w:val="28"/>
          <w:szCs w:val="28"/>
        </w:rPr>
        <w:t>года</w:t>
      </w: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(с нарастающим итогом с начала года)</w:t>
      </w: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C0520" w:rsidTr="007A276D">
        <w:tc>
          <w:tcPr>
            <w:tcW w:w="3190" w:type="dxa"/>
          </w:tcPr>
          <w:p w:rsidR="001C0520" w:rsidRPr="00DB2394" w:rsidRDefault="001C0520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sz w:val="28"/>
                <w:szCs w:val="28"/>
              </w:rPr>
            </w:pPr>
            <w:r w:rsidRPr="00DB2394">
              <w:rPr>
                <w:rFonts w:ascii="TimesNewRomanPSMT" w:hAnsi="TimesNewRomanPSMT" w:cs="TimesNewRomanPSMT"/>
                <w:bCs/>
                <w:sz w:val="28"/>
                <w:szCs w:val="28"/>
              </w:rPr>
              <w:t>Категория работников</w:t>
            </w:r>
          </w:p>
        </w:tc>
        <w:tc>
          <w:tcPr>
            <w:tcW w:w="3190" w:type="dxa"/>
          </w:tcPr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Среднесписочная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численность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работников, чел.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Фактические расходы на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заработную плату работников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за отчетный период,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тыс. рублей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</w:tr>
      <w:tr w:rsidR="001C0520" w:rsidTr="007A276D">
        <w:tc>
          <w:tcPr>
            <w:tcW w:w="3190" w:type="dxa"/>
          </w:tcPr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 Работники органа местного самоуправления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администрации Прогрессовского сельского поселения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(всего):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1C0520" w:rsidRDefault="00A26E5E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1C0520" w:rsidRDefault="00B46959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868,3</w:t>
            </w:r>
          </w:p>
        </w:tc>
      </w:tr>
      <w:tr w:rsidR="005951CF" w:rsidTr="007A276D">
        <w:tc>
          <w:tcPr>
            <w:tcW w:w="3190" w:type="dxa"/>
          </w:tcPr>
          <w:p w:rsidR="005951CF" w:rsidRDefault="005951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1.1. Муниципальные должности</w:t>
            </w:r>
          </w:p>
          <w:p w:rsidR="005951CF" w:rsidRDefault="005951C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5951CF" w:rsidRDefault="005951CF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5951CF" w:rsidRDefault="005951CF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421,6</w:t>
            </w:r>
          </w:p>
        </w:tc>
      </w:tr>
      <w:tr w:rsidR="005951CF" w:rsidTr="007A276D">
        <w:tc>
          <w:tcPr>
            <w:tcW w:w="3190" w:type="dxa"/>
          </w:tcPr>
          <w:p w:rsidR="005951CF" w:rsidRDefault="005951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1.2. Должности, не относящиеся к должностям муниципальной службы</w:t>
            </w:r>
          </w:p>
          <w:p w:rsidR="005951CF" w:rsidRDefault="005951C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5951CF" w:rsidRDefault="005951CF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5951CF" w:rsidRDefault="005951CF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446,7</w:t>
            </w:r>
          </w:p>
        </w:tc>
      </w:tr>
    </w:tbl>
    <w:p w:rsidR="001C0520" w:rsidRDefault="001C0520" w:rsidP="001C05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C55F9" w:rsidRDefault="00EC55F9"/>
    <w:sectPr w:rsidR="00EC55F9" w:rsidSect="00A24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0520"/>
    <w:rsid w:val="000B1BC5"/>
    <w:rsid w:val="001C0520"/>
    <w:rsid w:val="001E3639"/>
    <w:rsid w:val="00504E73"/>
    <w:rsid w:val="005951CF"/>
    <w:rsid w:val="008E4A48"/>
    <w:rsid w:val="00A26E5E"/>
    <w:rsid w:val="00AE1139"/>
    <w:rsid w:val="00B46959"/>
    <w:rsid w:val="00CD2518"/>
    <w:rsid w:val="00D35D2C"/>
    <w:rsid w:val="00EC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5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540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Прогресс</dc:creator>
  <cp:lastModifiedBy>User</cp:lastModifiedBy>
  <cp:revision>7</cp:revision>
  <dcterms:created xsi:type="dcterms:W3CDTF">2024-02-29T08:27:00Z</dcterms:created>
  <dcterms:modified xsi:type="dcterms:W3CDTF">2024-02-29T10:18:00Z</dcterms:modified>
</cp:coreProperties>
</file>