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37" w:rsidRDefault="00320837" w:rsidP="009D73CD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320837" w:rsidRDefault="00320837" w:rsidP="0032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017DD2">
        <w:rPr>
          <w:b/>
          <w:sz w:val="28"/>
          <w:szCs w:val="28"/>
        </w:rPr>
        <w:t>НАРОДНЫХ ДЕПУТАТОВ</w:t>
      </w:r>
    </w:p>
    <w:p w:rsidR="00320837" w:rsidRDefault="00320837" w:rsidP="0032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ПРОГРЕССОВСКОГО СЕЛЬСКОГО ПОСЕЛЕНИЯ</w:t>
      </w:r>
    </w:p>
    <w:p w:rsidR="00320837" w:rsidRDefault="00320837" w:rsidP="00320837">
      <w:pPr>
        <w:pStyle w:val="a9"/>
        <w:rPr>
          <w:sz w:val="28"/>
          <w:szCs w:val="28"/>
        </w:rPr>
      </w:pPr>
      <w:r>
        <w:rPr>
          <w:sz w:val="28"/>
          <w:szCs w:val="28"/>
        </w:rPr>
        <w:t>ПАНИНСКОГО МУНИЦИПАЛЬНОГО РАЙОНА</w:t>
      </w:r>
    </w:p>
    <w:p w:rsidR="00320837" w:rsidRDefault="00320837" w:rsidP="00320837">
      <w:pPr>
        <w:pStyle w:val="a9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320837" w:rsidRDefault="00320837" w:rsidP="00320837">
      <w:pPr>
        <w:jc w:val="both"/>
        <w:rPr>
          <w:sz w:val="24"/>
        </w:rPr>
      </w:pPr>
    </w:p>
    <w:p w:rsidR="00320837" w:rsidRDefault="00320837" w:rsidP="00320837">
      <w:pPr>
        <w:jc w:val="both"/>
        <w:rPr>
          <w:sz w:val="24"/>
        </w:rPr>
      </w:pPr>
    </w:p>
    <w:p w:rsidR="00320837" w:rsidRDefault="003100C6" w:rsidP="0032083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</w:t>
      </w:r>
      <w:r w:rsidR="00320837">
        <w:rPr>
          <w:b/>
          <w:sz w:val="24"/>
        </w:rPr>
        <w:t>Р Е Ш Е Н И Е</w:t>
      </w:r>
    </w:p>
    <w:p w:rsidR="00320837" w:rsidRDefault="00320837" w:rsidP="00320837">
      <w:pPr>
        <w:jc w:val="both"/>
        <w:rPr>
          <w:b/>
          <w:sz w:val="24"/>
        </w:rPr>
      </w:pPr>
    </w:p>
    <w:p w:rsidR="00320837" w:rsidRDefault="00320837" w:rsidP="00320837">
      <w:pPr>
        <w:jc w:val="both"/>
        <w:rPr>
          <w:b/>
          <w:sz w:val="24"/>
        </w:rPr>
      </w:pPr>
    </w:p>
    <w:p w:rsidR="00320837" w:rsidRDefault="00017DD2" w:rsidP="00320837">
      <w:pPr>
        <w:jc w:val="both"/>
        <w:rPr>
          <w:sz w:val="24"/>
        </w:rPr>
      </w:pPr>
      <w:r w:rsidRPr="00782D50">
        <w:rPr>
          <w:sz w:val="24"/>
        </w:rPr>
        <w:t>от «</w:t>
      </w:r>
      <w:r w:rsidR="00782D50" w:rsidRPr="00782D50">
        <w:rPr>
          <w:sz w:val="24"/>
        </w:rPr>
        <w:t>28</w:t>
      </w:r>
      <w:r w:rsidR="00320837" w:rsidRPr="00782D50">
        <w:rPr>
          <w:sz w:val="24"/>
        </w:rPr>
        <w:t xml:space="preserve">» </w:t>
      </w:r>
      <w:r w:rsidR="009D73CD" w:rsidRPr="00782D50">
        <w:rPr>
          <w:sz w:val="24"/>
        </w:rPr>
        <w:t xml:space="preserve">декабря </w:t>
      </w:r>
      <w:r w:rsidR="00320837" w:rsidRPr="00782D50">
        <w:rPr>
          <w:sz w:val="24"/>
        </w:rPr>
        <w:t xml:space="preserve"> 20</w:t>
      </w:r>
      <w:r w:rsidR="002D498C" w:rsidRPr="00782D50">
        <w:rPr>
          <w:sz w:val="24"/>
        </w:rPr>
        <w:t>2</w:t>
      </w:r>
      <w:r w:rsidR="00782D50" w:rsidRPr="00782D50">
        <w:rPr>
          <w:sz w:val="24"/>
        </w:rPr>
        <w:t>3</w:t>
      </w:r>
      <w:r w:rsidR="00320837" w:rsidRPr="00782D50">
        <w:rPr>
          <w:sz w:val="24"/>
        </w:rPr>
        <w:t xml:space="preserve"> г.    №  </w:t>
      </w:r>
      <w:r w:rsidR="00782D50" w:rsidRPr="00782D50">
        <w:rPr>
          <w:sz w:val="24"/>
        </w:rPr>
        <w:t>142</w:t>
      </w:r>
    </w:p>
    <w:p w:rsidR="003100C6" w:rsidRDefault="003100C6" w:rsidP="00320837">
      <w:pPr>
        <w:jc w:val="both"/>
        <w:rPr>
          <w:sz w:val="24"/>
        </w:rPr>
      </w:pPr>
      <w:r>
        <w:rPr>
          <w:sz w:val="24"/>
        </w:rPr>
        <w:t>с.Михайловка 1-я</w:t>
      </w:r>
    </w:p>
    <w:p w:rsidR="00320837" w:rsidRDefault="00320837" w:rsidP="00320837">
      <w:pPr>
        <w:jc w:val="both"/>
        <w:rPr>
          <w:sz w:val="24"/>
        </w:rPr>
      </w:pPr>
    </w:p>
    <w:p w:rsidR="0018107E" w:rsidRDefault="0018107E" w:rsidP="001810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Прогрессовского сельского</w:t>
      </w:r>
    </w:p>
    <w:p w:rsidR="0018107E" w:rsidRDefault="0018107E" w:rsidP="001810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Панинского муниципального</w:t>
      </w:r>
    </w:p>
    <w:p w:rsidR="0018107E" w:rsidRDefault="0018107E" w:rsidP="001810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Воронежской области на 20</w:t>
      </w:r>
      <w:r w:rsidRPr="0026137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4 год  </w:t>
      </w:r>
    </w:p>
    <w:p w:rsidR="0018107E" w:rsidRDefault="0018107E" w:rsidP="001810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2025 и 2026годов»</w:t>
      </w:r>
    </w:p>
    <w:p w:rsidR="0018107E" w:rsidRDefault="0018107E" w:rsidP="0018107E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8107E" w:rsidRDefault="0018107E" w:rsidP="0018107E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8107E" w:rsidRDefault="0018107E" w:rsidP="003100C6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соответствии со ст.11 Бюджетного кодекса Российской Федерации, п.2ч.10 ст.35 Федерального закона от 06.10.2003г. № 131-ФЗ «Об общих принципах организации местного самоуправления в Российской Федерации, п. 3 ч. 2 ст.29 Устава Прогрессовского сельского поселения Панинского муниципального района Воронежской области</w:t>
      </w:r>
      <w:r w:rsidR="00310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 народных депутатов Прогрессовского сельского поселения решил:</w:t>
      </w:r>
    </w:p>
    <w:p w:rsidR="0018107E" w:rsidRDefault="0018107E" w:rsidP="0018107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Основные характеристики бюджета Прогрессовского сельского поселения Панинского муниципального района на 2024год и на плановый период 2025 и 2026 годов</w:t>
      </w:r>
    </w:p>
    <w:p w:rsidR="0018107E" w:rsidRDefault="0018107E" w:rsidP="00181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Прогрессовского сельского поселения Панинского муниципального района Воронежской области на 2024 год:</w:t>
      </w:r>
    </w:p>
    <w:p w:rsidR="0018107E" w:rsidRPr="00F80669" w:rsidRDefault="0018107E" w:rsidP="00181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0669">
        <w:rPr>
          <w:sz w:val="28"/>
          <w:szCs w:val="28"/>
        </w:rPr>
        <w:t xml:space="preserve">1) прогнозируемый общий объём доходов бюджета сельского поселения в сумме </w:t>
      </w:r>
      <w:r w:rsidR="00124D82">
        <w:rPr>
          <w:sz w:val="28"/>
          <w:szCs w:val="28"/>
        </w:rPr>
        <w:t>7395,00</w:t>
      </w:r>
      <w:r w:rsidRPr="00F80669">
        <w:rPr>
          <w:sz w:val="28"/>
          <w:szCs w:val="28"/>
        </w:rPr>
        <w:t xml:space="preserve"> тыс. рублей, в том числе безвозмездные  из областного бюджета в сумме </w:t>
      </w:r>
      <w:r>
        <w:rPr>
          <w:sz w:val="28"/>
          <w:szCs w:val="28"/>
        </w:rPr>
        <w:t>935,5</w:t>
      </w:r>
      <w:r w:rsidRPr="00F8066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  <w:r w:rsidRPr="00F80669">
        <w:rPr>
          <w:sz w:val="28"/>
          <w:szCs w:val="28"/>
        </w:rPr>
        <w:t xml:space="preserve"> из муниципального бюджета в сумме </w:t>
      </w:r>
      <w:r>
        <w:rPr>
          <w:sz w:val="28"/>
          <w:szCs w:val="28"/>
        </w:rPr>
        <w:t>3862,5</w:t>
      </w:r>
      <w:r w:rsidRPr="00F80669">
        <w:rPr>
          <w:sz w:val="28"/>
          <w:szCs w:val="28"/>
        </w:rPr>
        <w:t>тыс. рублей;</w:t>
      </w:r>
    </w:p>
    <w:p w:rsidR="0018107E" w:rsidRPr="00F80669" w:rsidRDefault="0018107E" w:rsidP="001810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0669">
        <w:rPr>
          <w:sz w:val="28"/>
          <w:szCs w:val="28"/>
        </w:rPr>
        <w:t xml:space="preserve">         2) общий объём расходов бюджета сельского поселения в сумме      </w:t>
      </w:r>
      <w:r w:rsidR="00124D82">
        <w:rPr>
          <w:sz w:val="28"/>
          <w:szCs w:val="28"/>
        </w:rPr>
        <w:t>7395,00</w:t>
      </w:r>
      <w:r w:rsidRPr="00F80669">
        <w:rPr>
          <w:sz w:val="28"/>
          <w:szCs w:val="28"/>
        </w:rPr>
        <w:t xml:space="preserve"> тыс. рублей;</w:t>
      </w:r>
    </w:p>
    <w:p w:rsidR="0018107E" w:rsidRPr="00F80669" w:rsidRDefault="0018107E" w:rsidP="00181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0669">
        <w:rPr>
          <w:sz w:val="28"/>
          <w:szCs w:val="28"/>
        </w:rPr>
        <w:t>) источники внутреннего финансирования дефицита бюджета сельского поселения на 202</w:t>
      </w:r>
      <w:r>
        <w:rPr>
          <w:sz w:val="28"/>
          <w:szCs w:val="28"/>
        </w:rPr>
        <w:t>4</w:t>
      </w:r>
      <w:r w:rsidRPr="00F8066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F8066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80669">
        <w:rPr>
          <w:sz w:val="28"/>
          <w:szCs w:val="28"/>
        </w:rPr>
        <w:t xml:space="preserve"> годов согласно приложению 1 к настоящему Решению совета народных депутатов.</w:t>
      </w:r>
    </w:p>
    <w:p w:rsidR="0018107E" w:rsidRDefault="0018107E" w:rsidP="001810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основные характеристики бюджета сельского поселения на 2025 год и на 2026 год соответственно:</w:t>
      </w:r>
    </w:p>
    <w:p w:rsidR="0018107E" w:rsidRPr="001A20E1" w:rsidRDefault="0018107E" w:rsidP="00181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27182">
        <w:rPr>
          <w:sz w:val="28"/>
          <w:szCs w:val="28"/>
        </w:rPr>
        <w:t>прогнозируемый общий объём доходов бюджета сельского поселения на 202</w:t>
      </w:r>
      <w:r>
        <w:rPr>
          <w:sz w:val="28"/>
          <w:szCs w:val="28"/>
        </w:rPr>
        <w:t>5</w:t>
      </w:r>
      <w:r w:rsidRPr="00527182">
        <w:rPr>
          <w:sz w:val="28"/>
          <w:szCs w:val="28"/>
        </w:rPr>
        <w:t xml:space="preserve">год в сумме </w:t>
      </w:r>
      <w:r w:rsidR="00124D82">
        <w:rPr>
          <w:sz w:val="28"/>
          <w:szCs w:val="28"/>
        </w:rPr>
        <w:t>6384,6</w:t>
      </w:r>
      <w:r w:rsidRPr="00527182">
        <w:rPr>
          <w:sz w:val="28"/>
          <w:szCs w:val="28"/>
        </w:rPr>
        <w:t xml:space="preserve"> тыс. рублей, безвозмездные поступления из областного бюджета в сумме </w:t>
      </w:r>
      <w:r>
        <w:rPr>
          <w:sz w:val="28"/>
          <w:szCs w:val="28"/>
        </w:rPr>
        <w:t>367,7</w:t>
      </w:r>
      <w:r w:rsidRPr="00527182">
        <w:rPr>
          <w:sz w:val="28"/>
          <w:szCs w:val="28"/>
        </w:rPr>
        <w:t xml:space="preserve"> тыс.рублей; из муниципального бюджета в сумме </w:t>
      </w:r>
      <w:r>
        <w:rPr>
          <w:sz w:val="28"/>
          <w:szCs w:val="28"/>
        </w:rPr>
        <w:t>3383,1</w:t>
      </w:r>
      <w:r w:rsidRPr="00527182">
        <w:rPr>
          <w:sz w:val="28"/>
          <w:szCs w:val="28"/>
        </w:rPr>
        <w:t xml:space="preserve"> тыс. рублей</w:t>
      </w:r>
      <w:r w:rsidRPr="001A20E1">
        <w:rPr>
          <w:sz w:val="28"/>
          <w:szCs w:val="28"/>
        </w:rPr>
        <w:t>, и на 202</w:t>
      </w:r>
      <w:r>
        <w:rPr>
          <w:sz w:val="28"/>
          <w:szCs w:val="28"/>
        </w:rPr>
        <w:t>5</w:t>
      </w:r>
      <w:r w:rsidRPr="001A20E1">
        <w:rPr>
          <w:sz w:val="28"/>
          <w:szCs w:val="28"/>
        </w:rPr>
        <w:t xml:space="preserve"> год в сумме </w:t>
      </w:r>
      <w:r w:rsidR="00124D82">
        <w:rPr>
          <w:sz w:val="28"/>
          <w:szCs w:val="28"/>
        </w:rPr>
        <w:t>6548,5</w:t>
      </w:r>
      <w:r w:rsidRPr="001A20E1">
        <w:rPr>
          <w:sz w:val="28"/>
          <w:szCs w:val="28"/>
        </w:rPr>
        <w:t xml:space="preserve"> тыс. рублей, в том числе из областного бюджета в сумме </w:t>
      </w:r>
      <w:r>
        <w:rPr>
          <w:sz w:val="28"/>
          <w:szCs w:val="28"/>
        </w:rPr>
        <w:t>370,5</w:t>
      </w:r>
      <w:r w:rsidRPr="001A20E1">
        <w:rPr>
          <w:sz w:val="28"/>
          <w:szCs w:val="28"/>
        </w:rPr>
        <w:t xml:space="preserve"> тыс.рублей, из муниципального бюджета в сумме </w:t>
      </w:r>
      <w:r>
        <w:rPr>
          <w:sz w:val="28"/>
          <w:szCs w:val="28"/>
        </w:rPr>
        <w:t>3519,2</w:t>
      </w:r>
      <w:r w:rsidRPr="001A20E1">
        <w:rPr>
          <w:sz w:val="28"/>
          <w:szCs w:val="28"/>
        </w:rPr>
        <w:t xml:space="preserve"> тыс. рублей;</w:t>
      </w:r>
    </w:p>
    <w:p w:rsidR="0018107E" w:rsidRPr="002363D8" w:rsidRDefault="0018107E" w:rsidP="0018107E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1A20E1">
        <w:rPr>
          <w:sz w:val="28"/>
          <w:szCs w:val="28"/>
        </w:rPr>
        <w:lastRenderedPageBreak/>
        <w:t>2) общий объём расходов бюджета сельского поселения на 202</w:t>
      </w:r>
      <w:r>
        <w:rPr>
          <w:sz w:val="28"/>
          <w:szCs w:val="28"/>
        </w:rPr>
        <w:t>5</w:t>
      </w:r>
      <w:r w:rsidRPr="001A20E1">
        <w:rPr>
          <w:sz w:val="28"/>
          <w:szCs w:val="28"/>
        </w:rPr>
        <w:t xml:space="preserve">год в сумме </w:t>
      </w:r>
      <w:r w:rsidR="00124D82">
        <w:rPr>
          <w:sz w:val="28"/>
          <w:szCs w:val="28"/>
        </w:rPr>
        <w:t>6384,6</w:t>
      </w:r>
      <w:r w:rsidRPr="001A20E1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155,9</w:t>
      </w:r>
      <w:r w:rsidRPr="001A20E1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6</w:t>
      </w:r>
      <w:r w:rsidRPr="001A20E1">
        <w:rPr>
          <w:sz w:val="28"/>
          <w:szCs w:val="28"/>
        </w:rPr>
        <w:t xml:space="preserve"> год в сумме </w:t>
      </w:r>
      <w:r w:rsidR="00124D82">
        <w:rPr>
          <w:sz w:val="28"/>
          <w:szCs w:val="28"/>
        </w:rPr>
        <w:t>6548,5</w:t>
      </w:r>
      <w:r w:rsidRPr="001A20E1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325,4</w:t>
      </w:r>
      <w:r w:rsidRPr="001A20E1">
        <w:rPr>
          <w:sz w:val="28"/>
          <w:szCs w:val="28"/>
        </w:rPr>
        <w:t xml:space="preserve"> тыс.рублей</w:t>
      </w:r>
      <w:r w:rsidRPr="002363D8">
        <w:rPr>
          <w:color w:val="FF0000"/>
          <w:sz w:val="28"/>
          <w:szCs w:val="28"/>
        </w:rPr>
        <w:t>.</w:t>
      </w:r>
    </w:p>
    <w:p w:rsidR="0018107E" w:rsidRPr="00F80669" w:rsidRDefault="0018107E" w:rsidP="001810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0F7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80669">
        <w:rPr>
          <w:sz w:val="28"/>
          <w:szCs w:val="28"/>
        </w:rPr>
        <w:t>) прогнозируемый дефицит бюджета сельского поселения</w:t>
      </w:r>
      <w:r>
        <w:rPr>
          <w:sz w:val="28"/>
          <w:szCs w:val="28"/>
        </w:rPr>
        <w:t xml:space="preserve"> на 202</w:t>
      </w:r>
      <w:r w:rsidR="00124D82">
        <w:rPr>
          <w:sz w:val="28"/>
          <w:szCs w:val="28"/>
        </w:rPr>
        <w:t>5</w:t>
      </w:r>
      <w:r>
        <w:rPr>
          <w:sz w:val="28"/>
          <w:szCs w:val="28"/>
        </w:rPr>
        <w:t>г. в сумме</w:t>
      </w:r>
      <w:r w:rsidRPr="00F80669">
        <w:rPr>
          <w:sz w:val="28"/>
          <w:szCs w:val="28"/>
        </w:rPr>
        <w:t xml:space="preserve">  </w:t>
      </w:r>
      <w:r>
        <w:rPr>
          <w:sz w:val="28"/>
          <w:szCs w:val="28"/>
        </w:rPr>
        <w:t>0,0 рублей, на 2026г. в сумме</w:t>
      </w:r>
      <w:r w:rsidRPr="00F80669">
        <w:rPr>
          <w:sz w:val="28"/>
          <w:szCs w:val="28"/>
        </w:rPr>
        <w:t xml:space="preserve">  </w:t>
      </w:r>
      <w:r>
        <w:rPr>
          <w:sz w:val="28"/>
          <w:szCs w:val="28"/>
        </w:rPr>
        <w:t>0,0 рублей.</w:t>
      </w:r>
    </w:p>
    <w:p w:rsidR="0018107E" w:rsidRDefault="0018107E" w:rsidP="0018107E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2.Поступление доходов в бюджет сельского поселения по кодам видов доходов, подвидов доходов на 2024год   и на плановый период 2025 и 2026годов.</w:t>
      </w:r>
    </w:p>
    <w:p w:rsidR="0018107E" w:rsidRPr="009559C3" w:rsidRDefault="0018107E" w:rsidP="0018107E">
      <w:pPr>
        <w:ind w:firstLine="708"/>
        <w:jc w:val="both"/>
        <w:rPr>
          <w:sz w:val="28"/>
          <w:szCs w:val="28"/>
        </w:rPr>
      </w:pPr>
      <w:r w:rsidRPr="009559C3">
        <w:rPr>
          <w:sz w:val="28"/>
          <w:szCs w:val="28"/>
        </w:rPr>
        <w:t xml:space="preserve">Утвердить поступление доходов в бюджет Прогрессовского сельского </w:t>
      </w:r>
      <w:r>
        <w:rPr>
          <w:sz w:val="28"/>
          <w:szCs w:val="28"/>
        </w:rPr>
        <w:t xml:space="preserve"> поселения </w:t>
      </w:r>
      <w:r w:rsidRPr="009559C3">
        <w:rPr>
          <w:sz w:val="28"/>
          <w:szCs w:val="28"/>
        </w:rPr>
        <w:t>Панинского муниципального района Воронежской области по кодам видов доходов, подвидов доходов:</w:t>
      </w:r>
    </w:p>
    <w:p w:rsidR="0018107E" w:rsidRPr="0008115F" w:rsidRDefault="0018107E" w:rsidP="001810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115F">
        <w:rPr>
          <w:sz w:val="28"/>
          <w:szCs w:val="28"/>
        </w:rPr>
        <w:t>1) на 202</w:t>
      </w:r>
      <w:r>
        <w:rPr>
          <w:sz w:val="28"/>
          <w:szCs w:val="28"/>
        </w:rPr>
        <w:t>4</w:t>
      </w:r>
      <w:r w:rsidRPr="0008115F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5</w:t>
      </w:r>
      <w:r w:rsidRPr="0008115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08115F">
        <w:rPr>
          <w:sz w:val="28"/>
          <w:szCs w:val="28"/>
        </w:rPr>
        <w:t xml:space="preserve"> годов согласно приложению 2 к настоящему Решению совета народных депутатов.</w:t>
      </w:r>
    </w:p>
    <w:p w:rsidR="0018107E" w:rsidRDefault="0018107E" w:rsidP="003100C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Статья 3. Бюджетные ассигнования бюджета сельского поселения на </w:t>
      </w:r>
      <w:r>
        <w:rPr>
          <w:b/>
          <w:sz w:val="28"/>
          <w:szCs w:val="28"/>
        </w:rPr>
        <w:t>2024год   и на плановый период 2025 и 2026годов.</w:t>
      </w:r>
    </w:p>
    <w:p w:rsidR="0018107E" w:rsidRDefault="0018107E" w:rsidP="0018107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общий объем бюджетных ассигнований направляемых на исполнение публичных нормативных обязательств </w:t>
      </w:r>
      <w:r>
        <w:rPr>
          <w:sz w:val="28"/>
          <w:szCs w:val="28"/>
        </w:rPr>
        <w:t>согласно приложению 3 к настоящему Решению совета народных депутатов</w:t>
      </w:r>
      <w:r>
        <w:rPr>
          <w:bCs/>
          <w:sz w:val="28"/>
          <w:szCs w:val="28"/>
        </w:rPr>
        <w:t xml:space="preserve"> на 2024 год </w:t>
      </w:r>
      <w:r w:rsidRPr="002D498C">
        <w:rPr>
          <w:bCs/>
          <w:sz w:val="28"/>
          <w:szCs w:val="28"/>
        </w:rPr>
        <w:t xml:space="preserve">сумме </w:t>
      </w:r>
      <w:r>
        <w:rPr>
          <w:bCs/>
          <w:sz w:val="28"/>
          <w:szCs w:val="28"/>
        </w:rPr>
        <w:t>50,9</w:t>
      </w:r>
      <w:r w:rsidRPr="002D498C">
        <w:rPr>
          <w:bCs/>
          <w:sz w:val="28"/>
          <w:szCs w:val="28"/>
        </w:rPr>
        <w:t xml:space="preserve"> тыс. рубле, на плановый 202</w:t>
      </w:r>
      <w:r>
        <w:rPr>
          <w:bCs/>
          <w:sz w:val="28"/>
          <w:szCs w:val="28"/>
        </w:rPr>
        <w:t>5</w:t>
      </w:r>
      <w:r w:rsidRPr="002D498C">
        <w:rPr>
          <w:bCs/>
          <w:sz w:val="28"/>
          <w:szCs w:val="28"/>
        </w:rPr>
        <w:t xml:space="preserve">г.- </w:t>
      </w:r>
      <w:r>
        <w:rPr>
          <w:bCs/>
          <w:sz w:val="28"/>
          <w:szCs w:val="28"/>
        </w:rPr>
        <w:t>130,0</w:t>
      </w:r>
      <w:r w:rsidRPr="002D498C">
        <w:rPr>
          <w:bCs/>
          <w:sz w:val="28"/>
          <w:szCs w:val="28"/>
        </w:rPr>
        <w:t xml:space="preserve"> тыс. рублей и 202</w:t>
      </w:r>
      <w:r>
        <w:rPr>
          <w:bCs/>
          <w:sz w:val="28"/>
          <w:szCs w:val="28"/>
        </w:rPr>
        <w:t>6</w:t>
      </w:r>
      <w:r w:rsidRPr="002D498C">
        <w:rPr>
          <w:bCs/>
          <w:sz w:val="28"/>
          <w:szCs w:val="28"/>
        </w:rPr>
        <w:t xml:space="preserve">г.- </w:t>
      </w:r>
      <w:r>
        <w:rPr>
          <w:bCs/>
          <w:sz w:val="28"/>
          <w:szCs w:val="28"/>
        </w:rPr>
        <w:t>150,0</w:t>
      </w:r>
      <w:r w:rsidRPr="002D498C">
        <w:rPr>
          <w:bCs/>
          <w:sz w:val="28"/>
          <w:szCs w:val="28"/>
        </w:rPr>
        <w:t xml:space="preserve"> тыс. рублей .</w:t>
      </w:r>
    </w:p>
    <w:p w:rsidR="0018107E" w:rsidRDefault="0018107E" w:rsidP="00181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ведомственную структуру расходов бюджета сельского поселения:</w:t>
      </w:r>
    </w:p>
    <w:p w:rsidR="0018107E" w:rsidRDefault="0018107E" w:rsidP="00181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2024 год, на 2025 и на 2026 годы согласно приложению 4 к настоящему Решению совета народных депутатов.</w:t>
      </w:r>
    </w:p>
    <w:p w:rsidR="0018107E" w:rsidRDefault="0018107E" w:rsidP="00181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распределение бюджетных ассигнований по разделам, подразделам, целевым статьям (муниципальным программам Прогрессовского сельского поселения), группам видов расходов классификации расходов бюджета Прогрессовского сельского поселения:</w:t>
      </w:r>
    </w:p>
    <w:p w:rsidR="0018107E" w:rsidRDefault="0018107E" w:rsidP="00181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2024 год и на 2025, 2026 годы согласно приложению 5 к настоящему Решению совета народных депутатов.</w:t>
      </w:r>
    </w:p>
    <w:p w:rsidR="0018107E" w:rsidRDefault="0018107E" w:rsidP="00181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распределение бюджетных ассигнований по целевым статьям (муниципальным программам Прогрессовского сельского поселения), группам видов расходов, разделам, подразделам классификации расходов бюджета Прогрессовского сельского поселения) </w:t>
      </w:r>
    </w:p>
    <w:p w:rsidR="0018107E" w:rsidRDefault="0018107E" w:rsidP="00181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59C3">
        <w:rPr>
          <w:sz w:val="28"/>
          <w:szCs w:val="28"/>
        </w:rPr>
        <w:t xml:space="preserve">1) </w:t>
      </w:r>
      <w:r>
        <w:rPr>
          <w:sz w:val="28"/>
          <w:szCs w:val="28"/>
        </w:rPr>
        <w:t>на 2024 год и на 2025, 2026 годы согласно приложению 6 к настоящему Решению совета народных депутатов.</w:t>
      </w:r>
    </w:p>
    <w:p w:rsidR="0018107E" w:rsidRDefault="0018107E" w:rsidP="00181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4. Особенности использования бюджетных ассигнований по обеспечению деятельности администрации Прогрессовского сельского поселения Панинского муниципального района </w:t>
      </w:r>
    </w:p>
    <w:p w:rsidR="0018107E" w:rsidRDefault="0018107E" w:rsidP="001810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 Прогрессовского сельского поселения Панинского муниципального района не вправе принимать решения, приводящие к увеличению в 2024 году численности муниципальных служащих администрации Прогрессовского сельского поселения Панинского муниципального района.</w:t>
      </w:r>
    </w:p>
    <w:p w:rsidR="0018107E" w:rsidRPr="00891744" w:rsidRDefault="0018107E" w:rsidP="0018107E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  <w:sz w:val="28"/>
          <w:szCs w:val="28"/>
        </w:rPr>
      </w:pPr>
      <w:r w:rsidRPr="00891744">
        <w:rPr>
          <w:b/>
          <w:bCs/>
          <w:color w:val="000000" w:themeColor="text1"/>
          <w:sz w:val="28"/>
          <w:szCs w:val="28"/>
        </w:rPr>
        <w:t xml:space="preserve">Статья </w:t>
      </w:r>
      <w:r>
        <w:rPr>
          <w:b/>
          <w:bCs/>
          <w:color w:val="000000" w:themeColor="text1"/>
          <w:sz w:val="28"/>
          <w:szCs w:val="28"/>
        </w:rPr>
        <w:t>5</w:t>
      </w:r>
      <w:r w:rsidRPr="00891744">
        <w:rPr>
          <w:b/>
          <w:bCs/>
          <w:color w:val="000000" w:themeColor="text1"/>
          <w:sz w:val="28"/>
          <w:szCs w:val="28"/>
        </w:rPr>
        <w:t>.  Межбюджетные трансферты на передачу полномочий</w:t>
      </w:r>
    </w:p>
    <w:p w:rsidR="0018107E" w:rsidRDefault="0018107E" w:rsidP="0018107E">
      <w:pPr>
        <w:jc w:val="both"/>
        <w:rPr>
          <w:sz w:val="28"/>
          <w:szCs w:val="28"/>
        </w:rPr>
      </w:pPr>
      <w:r w:rsidRPr="00891744">
        <w:rPr>
          <w:color w:val="000000" w:themeColor="text1"/>
          <w:sz w:val="28"/>
          <w:szCs w:val="28"/>
        </w:rPr>
        <w:t xml:space="preserve">          1.Утвердить объем межбюджетных трансфертов на осуществление части</w:t>
      </w:r>
      <w:r>
        <w:rPr>
          <w:sz w:val="28"/>
          <w:szCs w:val="28"/>
        </w:rPr>
        <w:t xml:space="preserve"> полномочий по решению вопросов местного значения в рамках муниципальной </w:t>
      </w:r>
      <w:r>
        <w:rPr>
          <w:sz w:val="28"/>
          <w:szCs w:val="28"/>
        </w:rPr>
        <w:lastRenderedPageBreak/>
        <w:t>программы Прогрессовского сельского поселения Панинского муниципального района «Развитие культуры и туризма» на выплату заработной платы с начислениями работников СДК поселения на 2024 год в размере 836,0</w:t>
      </w:r>
      <w:r>
        <w:rPr>
          <w:spacing w:val="-6"/>
          <w:sz w:val="28"/>
          <w:szCs w:val="28"/>
        </w:rPr>
        <w:t xml:space="preserve"> тыс. рублей</w:t>
      </w:r>
      <w:r>
        <w:rPr>
          <w:sz w:val="28"/>
          <w:szCs w:val="28"/>
        </w:rPr>
        <w:t>.</w:t>
      </w:r>
    </w:p>
    <w:p w:rsidR="0018107E" w:rsidRDefault="0018107E" w:rsidP="00181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объем межбюджетных трансфертов на осуществление части полномочий по решению вопросов местного значения в рамках муниципальной программы Прогрессовского сельского поселения Панинского муниципального района 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 от 5 апреля 2013г.№ 44-ФЗ на 2024 год в размере </w:t>
      </w:r>
      <w:r>
        <w:rPr>
          <w:spacing w:val="-6"/>
          <w:sz w:val="28"/>
          <w:szCs w:val="28"/>
        </w:rPr>
        <w:t>30,0 тыс. рублей</w:t>
      </w:r>
      <w:r>
        <w:rPr>
          <w:sz w:val="28"/>
          <w:szCs w:val="28"/>
        </w:rPr>
        <w:t>.</w:t>
      </w:r>
    </w:p>
    <w:p w:rsidR="0018107E" w:rsidRPr="004B34D2" w:rsidRDefault="0018107E" w:rsidP="0018107E">
      <w:pPr>
        <w:rPr>
          <w:sz w:val="28"/>
          <w:szCs w:val="28"/>
        </w:rPr>
      </w:pPr>
      <w:r w:rsidRPr="005123F7">
        <w:rPr>
          <w:sz w:val="24"/>
          <w:szCs w:val="24"/>
        </w:rPr>
        <w:t xml:space="preserve">          </w:t>
      </w:r>
      <w:r w:rsidRPr="00F20870">
        <w:rPr>
          <w:sz w:val="28"/>
          <w:szCs w:val="28"/>
        </w:rPr>
        <w:t xml:space="preserve">3. Утвердить  объем межбюджетных трансфертов на  осуществление  части  полномочий по решению вопросов местного значения в рамках муниципальной программы </w:t>
      </w:r>
      <w:r>
        <w:rPr>
          <w:sz w:val="28"/>
          <w:szCs w:val="28"/>
        </w:rPr>
        <w:t>Прогрессовского</w:t>
      </w:r>
      <w:r w:rsidRPr="00F20870">
        <w:rPr>
          <w:sz w:val="28"/>
          <w:szCs w:val="28"/>
        </w:rPr>
        <w:t xml:space="preserve"> сельского поселения  Панинского муниципального района «Экономическое развитие и инновационная экономика» по выполнению  организационно-технических мероприятий, связанных с размещением информации на едином портале бюджетной системы Российской Федерации» выполнению организационно-технических мероприятий  в соответствии с Федеральным законом от 06.10 2003г. № 131-ФЗ на </w:t>
      </w:r>
      <w:r w:rsidRPr="004B34D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B34D2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24</w:t>
      </w:r>
      <w:r w:rsidRPr="004B34D2">
        <w:rPr>
          <w:sz w:val="28"/>
          <w:szCs w:val="28"/>
        </w:rPr>
        <w:t>,0 тыс. рублей;</w:t>
      </w:r>
    </w:p>
    <w:p w:rsidR="0018107E" w:rsidRPr="004B34D2" w:rsidRDefault="0018107E" w:rsidP="0018107E">
      <w:pPr>
        <w:jc w:val="both"/>
        <w:rPr>
          <w:sz w:val="28"/>
          <w:szCs w:val="28"/>
        </w:rPr>
      </w:pPr>
      <w:r w:rsidRPr="004B34D2">
        <w:rPr>
          <w:sz w:val="28"/>
          <w:szCs w:val="28"/>
        </w:rPr>
        <w:t xml:space="preserve">         4. Утвердить объем межбюджетных трансфертов на осуществление части полномочий по решению вопросов местного значения в рамках муниципальной программы Прогрессовского сельского поселения Панинского муниципального района «</w:t>
      </w:r>
      <w:r w:rsidRPr="004B34D2">
        <w:rPr>
          <w:bCs/>
          <w:sz w:val="28"/>
          <w:szCs w:val="28"/>
        </w:rPr>
        <w:t>Обеспечение доступным и комфортным жильем и коммунальными услугами населения Обеспечение доступным и комфортным жильем и коммунальными услугами населения</w:t>
      </w:r>
      <w:r w:rsidRPr="004B34D2">
        <w:rPr>
          <w:sz w:val="28"/>
          <w:szCs w:val="28"/>
        </w:rPr>
        <w:t xml:space="preserve">» по развитию градостроительной деятельности, связанной  с предоставлением градостроительных планов земельных участков в размере </w:t>
      </w:r>
      <w:r w:rsidRPr="004B34D2">
        <w:rPr>
          <w:spacing w:val="-6"/>
          <w:sz w:val="28"/>
          <w:szCs w:val="28"/>
        </w:rPr>
        <w:t>2,1 тыс. рублей</w:t>
      </w:r>
      <w:r w:rsidRPr="004B34D2">
        <w:rPr>
          <w:sz w:val="28"/>
          <w:szCs w:val="28"/>
        </w:rPr>
        <w:t>.</w:t>
      </w:r>
    </w:p>
    <w:p w:rsidR="0018107E" w:rsidRPr="00FF0006" w:rsidRDefault="0018107E" w:rsidP="0018107E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012A7">
        <w:rPr>
          <w:rFonts w:ascii="Times New Roman" w:hAnsi="Times New Roman" w:cs="Times New Roman"/>
          <w:sz w:val="28"/>
          <w:szCs w:val="28"/>
        </w:rPr>
        <w:t xml:space="preserve">         5. Утвердить  объем межбюджетных трансфертов на  осуществление  части  полномочий по решению вопросов местного значения в рамках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Прогрессовского</w:t>
      </w:r>
      <w:r w:rsidRPr="001012A7">
        <w:rPr>
          <w:rFonts w:ascii="Times New Roman" w:hAnsi="Times New Roman" w:cs="Times New Roman"/>
          <w:sz w:val="28"/>
          <w:szCs w:val="28"/>
        </w:rPr>
        <w:t xml:space="preserve"> сельского поселения  Панинского муниципального района «Экономическое развитие и инновационная экономика» по выполнению  мероприятий осуществление полномочий из бюджета поселения в бюджет муниципального района в области учета и </w:t>
      </w:r>
      <w:r w:rsidRPr="00FF0006">
        <w:rPr>
          <w:rFonts w:ascii="Times New Roman" w:hAnsi="Times New Roman" w:cs="Times New Roman"/>
          <w:sz w:val="28"/>
          <w:szCs w:val="28"/>
        </w:rPr>
        <w:t>отчетности   соответствии  с  Федеральным  законом  от 06.10.2003г.  № 131-ФЗ на 202</w:t>
      </w:r>
      <w:r w:rsidR="00D361B9">
        <w:rPr>
          <w:rFonts w:ascii="Times New Roman" w:hAnsi="Times New Roman" w:cs="Times New Roman"/>
          <w:sz w:val="28"/>
          <w:szCs w:val="28"/>
        </w:rPr>
        <w:t>4</w:t>
      </w:r>
      <w:r w:rsidRPr="00FF0006">
        <w:rPr>
          <w:rFonts w:ascii="Times New Roman" w:hAnsi="Times New Roman" w:cs="Times New Roman"/>
          <w:sz w:val="28"/>
          <w:szCs w:val="28"/>
        </w:rPr>
        <w:t xml:space="preserve"> год  в размере 618,4 тыс. рублей;</w:t>
      </w:r>
    </w:p>
    <w:p w:rsidR="0018107E" w:rsidRPr="001012A7" w:rsidRDefault="0018107E" w:rsidP="0018107E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F0006">
        <w:rPr>
          <w:rFonts w:ascii="Times New Roman" w:hAnsi="Times New Roman" w:cs="Times New Roman"/>
          <w:sz w:val="28"/>
          <w:szCs w:val="28"/>
        </w:rPr>
        <w:t xml:space="preserve">         5. Утвердить  объем межбюджетных</w:t>
      </w:r>
      <w:r w:rsidRPr="001012A7">
        <w:rPr>
          <w:rFonts w:ascii="Times New Roman" w:hAnsi="Times New Roman" w:cs="Times New Roman"/>
          <w:sz w:val="28"/>
          <w:szCs w:val="28"/>
        </w:rPr>
        <w:t xml:space="preserve"> трансфертов на  осуществление  части  полномочий по решению вопросов местного значения в рамках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Прогрессовского</w:t>
      </w:r>
      <w:r w:rsidRPr="001012A7">
        <w:rPr>
          <w:rFonts w:ascii="Times New Roman" w:hAnsi="Times New Roman" w:cs="Times New Roman"/>
          <w:sz w:val="28"/>
          <w:szCs w:val="28"/>
        </w:rPr>
        <w:t xml:space="preserve"> сельского поселения  Панинского муниципального района «Экономическое развитие и инновационная экономика» по выполнению  мероприятий осуществление полномочий из бюджета поселения в бюджет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 осуществление внутреннего муниципального финансового контроля на 2024г. в сумме 1,0тыс.рублей.</w:t>
      </w:r>
    </w:p>
    <w:p w:rsidR="0018107E" w:rsidRDefault="0018107E" w:rsidP="0018107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Методика расчета и порядок предоставления   межбюджетных трансфертов устанавливаются </w:t>
      </w:r>
      <w:r>
        <w:rPr>
          <w:sz w:val="28"/>
          <w:szCs w:val="28"/>
          <w:lang w:eastAsia="en-US"/>
        </w:rPr>
        <w:t xml:space="preserve">нормативными правовыми актами </w:t>
      </w:r>
      <w:r>
        <w:rPr>
          <w:sz w:val="28"/>
          <w:szCs w:val="28"/>
          <w:lang w:eastAsia="en-US"/>
        </w:rPr>
        <w:lastRenderedPageBreak/>
        <w:t xml:space="preserve">администрации   </w:t>
      </w:r>
      <w:r>
        <w:rPr>
          <w:sz w:val="28"/>
          <w:szCs w:val="28"/>
        </w:rPr>
        <w:t>Прогрессовского</w:t>
      </w:r>
      <w:r>
        <w:rPr>
          <w:sz w:val="28"/>
          <w:szCs w:val="28"/>
          <w:lang w:eastAsia="en-US"/>
        </w:rPr>
        <w:t xml:space="preserve"> сельского поселения и администрации Панинского муниципального района.</w:t>
      </w:r>
    </w:p>
    <w:p w:rsidR="0018107E" w:rsidRDefault="0018107E" w:rsidP="0018107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Статья 6. Муниципальный внутренний долг Прогрессовского сельского поселения, обслуживание муниципального внутреннего долга Прогрессовского сельского поселения, муниципальные внутренние заимствования Прогрессовского сельского поселения.</w:t>
      </w:r>
    </w:p>
    <w:p w:rsidR="0018107E" w:rsidRPr="0000429D" w:rsidRDefault="0018107E" w:rsidP="001810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29D">
        <w:rPr>
          <w:sz w:val="28"/>
          <w:szCs w:val="28"/>
        </w:rPr>
        <w:t xml:space="preserve">            1. Установить верхний предел  муниципального долга </w:t>
      </w:r>
      <w:r>
        <w:rPr>
          <w:sz w:val="28"/>
          <w:szCs w:val="28"/>
        </w:rPr>
        <w:t>Прогрессовского</w:t>
      </w:r>
      <w:r w:rsidRPr="0000429D">
        <w:rPr>
          <w:sz w:val="28"/>
          <w:szCs w:val="28"/>
        </w:rPr>
        <w:t xml:space="preserve"> сельского поселения  на 1 января 202</w:t>
      </w:r>
      <w:r>
        <w:rPr>
          <w:sz w:val="28"/>
          <w:szCs w:val="28"/>
        </w:rPr>
        <w:t>5</w:t>
      </w:r>
      <w:r w:rsidRPr="0000429D">
        <w:rPr>
          <w:sz w:val="28"/>
          <w:szCs w:val="28"/>
        </w:rPr>
        <w:t xml:space="preserve"> года в сумме   0,0 тыс. рублей, в том числе верхний предел долга по муниципальным гарантиям на 1 января 202</w:t>
      </w:r>
      <w:r>
        <w:rPr>
          <w:sz w:val="28"/>
          <w:szCs w:val="28"/>
        </w:rPr>
        <w:t>6</w:t>
      </w:r>
      <w:r w:rsidRPr="0000429D">
        <w:rPr>
          <w:sz w:val="28"/>
          <w:szCs w:val="28"/>
        </w:rPr>
        <w:t xml:space="preserve"> года 0,0 тыс.рублей, на 1 января 202</w:t>
      </w:r>
      <w:r>
        <w:rPr>
          <w:sz w:val="28"/>
          <w:szCs w:val="28"/>
        </w:rPr>
        <w:t>7</w:t>
      </w:r>
      <w:r w:rsidRPr="0000429D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на 1 января 202</w:t>
      </w:r>
      <w:r>
        <w:rPr>
          <w:sz w:val="28"/>
          <w:szCs w:val="28"/>
        </w:rPr>
        <w:t>5</w:t>
      </w:r>
      <w:r w:rsidRPr="0000429D">
        <w:rPr>
          <w:sz w:val="28"/>
          <w:szCs w:val="28"/>
        </w:rPr>
        <w:t xml:space="preserve"> года 0,0 тыс.рублей, на 1 января 202</w:t>
      </w:r>
      <w:r>
        <w:rPr>
          <w:sz w:val="28"/>
          <w:szCs w:val="28"/>
        </w:rPr>
        <w:t>6</w:t>
      </w:r>
      <w:r w:rsidRPr="0000429D">
        <w:rPr>
          <w:sz w:val="28"/>
          <w:szCs w:val="28"/>
        </w:rPr>
        <w:t xml:space="preserve"> года в сумме  0,0 тыс. рублей, в том числе верхний предел долга по муниципальным гарантиям на 1 января 202</w:t>
      </w:r>
      <w:r>
        <w:rPr>
          <w:sz w:val="28"/>
          <w:szCs w:val="28"/>
        </w:rPr>
        <w:t>7</w:t>
      </w:r>
      <w:r w:rsidRPr="0000429D">
        <w:rPr>
          <w:sz w:val="28"/>
          <w:szCs w:val="28"/>
        </w:rPr>
        <w:t xml:space="preserve"> года 0,0 тыс.рублей.</w:t>
      </w:r>
    </w:p>
    <w:p w:rsidR="0018107E" w:rsidRPr="00561ADF" w:rsidRDefault="0018107E" w:rsidP="001810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1ADF">
        <w:rPr>
          <w:sz w:val="28"/>
          <w:szCs w:val="28"/>
        </w:rPr>
        <w:t xml:space="preserve">            2.Утвердить Программу муниципальных внутренних заимствований Прогрессовского сельского поселения на 202</w:t>
      </w:r>
      <w:r>
        <w:rPr>
          <w:sz w:val="28"/>
          <w:szCs w:val="28"/>
        </w:rPr>
        <w:t>4</w:t>
      </w:r>
      <w:r w:rsidRPr="00561AD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561AD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61ADF">
        <w:rPr>
          <w:sz w:val="28"/>
          <w:szCs w:val="28"/>
        </w:rPr>
        <w:t xml:space="preserve">годов согласно приложению </w:t>
      </w:r>
      <w:r>
        <w:rPr>
          <w:sz w:val="28"/>
          <w:szCs w:val="28"/>
        </w:rPr>
        <w:t>7</w:t>
      </w:r>
      <w:r w:rsidRPr="00561ADF">
        <w:rPr>
          <w:sz w:val="28"/>
          <w:szCs w:val="28"/>
        </w:rPr>
        <w:t xml:space="preserve"> к настоящему Решению.</w:t>
      </w:r>
    </w:p>
    <w:p w:rsidR="0018107E" w:rsidRPr="00795F7C" w:rsidRDefault="0018107E" w:rsidP="0018107E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795F7C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7</w:t>
      </w:r>
      <w:r w:rsidRPr="00795F7C">
        <w:rPr>
          <w:b/>
          <w:bCs/>
          <w:sz w:val="28"/>
          <w:szCs w:val="28"/>
        </w:rPr>
        <w:t>.  Особенности исполнения бюджета сельского поселения</w:t>
      </w:r>
      <w:r>
        <w:rPr>
          <w:b/>
          <w:bCs/>
          <w:sz w:val="28"/>
          <w:szCs w:val="28"/>
        </w:rPr>
        <w:t xml:space="preserve"> </w:t>
      </w:r>
      <w:r w:rsidRPr="00795F7C">
        <w:rPr>
          <w:b/>
          <w:bCs/>
          <w:sz w:val="28"/>
          <w:szCs w:val="28"/>
        </w:rPr>
        <w:t>в 20</w:t>
      </w:r>
      <w:r>
        <w:rPr>
          <w:b/>
          <w:bCs/>
          <w:sz w:val="28"/>
          <w:szCs w:val="28"/>
        </w:rPr>
        <w:t>2</w:t>
      </w:r>
      <w:r w:rsidR="00D361B9">
        <w:rPr>
          <w:b/>
          <w:bCs/>
          <w:sz w:val="28"/>
          <w:szCs w:val="28"/>
        </w:rPr>
        <w:t>4</w:t>
      </w:r>
      <w:r w:rsidRPr="00795F7C">
        <w:rPr>
          <w:b/>
          <w:bCs/>
          <w:sz w:val="28"/>
          <w:szCs w:val="28"/>
        </w:rPr>
        <w:t xml:space="preserve"> году.</w:t>
      </w:r>
    </w:p>
    <w:p w:rsidR="0018107E" w:rsidRDefault="0018107E" w:rsidP="00181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 Установить, что остатки средств бюджета сельского поселения на счетах бюджета сельского поселения по состоянию на 1 января 2024 года, образовавшиеся в связи с неполным использованием бюджетных ассигнований по средствам, поступившим в 2023 году из областного и муниципального бюджетов, направляются в 2024 год  в соответствии со статьей 242 Бюджетного кодекса Российской Федерации.</w:t>
      </w:r>
    </w:p>
    <w:p w:rsidR="0018107E" w:rsidRDefault="0018107E" w:rsidP="00181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остатки средств бюджета сельского поселения на начало текущего финансового года в объеме до 1000,0 тыс. рублей могут направляться в текущем финансовом году на покрытие временных кассовых разрывов.</w:t>
      </w:r>
    </w:p>
    <w:p w:rsidR="0018107E" w:rsidRDefault="0018107E" w:rsidP="00181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в соответствии с частью 3 статьи 46 Решения Совета народных депутатов «Об утверждении Положения о бюджетном процессе  в Прогрессовском сельском поселении Панинского муниципального района» следующие основания для внесения изменений в показатели  бюджетной росписи бюджета поселения, связанные с особенностями исполнения бюджета и (или) распределения бюджетных ассигнований, без внесения изменения в  настоящее Решение Совета народных депутатов Прогрессовского сельского поселения Панинского муниципального района Воронежской области:</w:t>
      </w:r>
    </w:p>
    <w:p w:rsidR="0018107E" w:rsidRDefault="0018107E" w:rsidP="00181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направление остатков средств бюджета, предусмотренных частью 1 настоящей статьи;</w:t>
      </w:r>
    </w:p>
    <w:p w:rsidR="0018107E" w:rsidRDefault="0018107E" w:rsidP="0018107E">
      <w:pPr>
        <w:autoSpaceDE w:val="0"/>
        <w:autoSpaceDN w:val="0"/>
        <w:adjustRightInd w:val="0"/>
        <w:spacing w:line="23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18107E" w:rsidRDefault="0018107E" w:rsidP="00181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8. Вступление в силу настоящего Решения совета народных депутатов</w:t>
      </w:r>
    </w:p>
    <w:p w:rsidR="0018107E" w:rsidRDefault="0018107E" w:rsidP="001810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  Настоящее Решение совета народных депутатов вступает в силу                                       с 1 января 2024 года.</w:t>
      </w:r>
    </w:p>
    <w:p w:rsidR="0018107E" w:rsidRDefault="0018107E" w:rsidP="001810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07E" w:rsidRPr="00443B12" w:rsidRDefault="0018107E" w:rsidP="0018107E">
      <w:pPr>
        <w:autoSpaceDE w:val="0"/>
        <w:autoSpaceDN w:val="0"/>
        <w:adjustRightInd w:val="0"/>
        <w:jc w:val="both"/>
        <w:rPr>
          <w:sz w:val="28"/>
          <w:szCs w:val="28"/>
        </w:rPr>
        <w:sectPr w:rsidR="0018107E" w:rsidRPr="00443B12" w:rsidSect="00443B12">
          <w:headerReference w:type="default" r:id="rId8"/>
          <w:pgSz w:w="11906" w:h="16838"/>
          <w:pgMar w:top="964" w:right="851" w:bottom="680" w:left="1440" w:header="720" w:footer="720" w:gutter="0"/>
          <w:cols w:space="720"/>
          <w:docGrid w:linePitch="272"/>
        </w:sectPr>
      </w:pPr>
      <w:r>
        <w:rPr>
          <w:sz w:val="28"/>
          <w:szCs w:val="28"/>
        </w:rPr>
        <w:t>Глава Прогрессовского сельского поселения                                Е.В.Сысоев</w:t>
      </w:r>
    </w:p>
    <w:p w:rsidR="0018107E" w:rsidRDefault="0018107E" w:rsidP="0018107E">
      <w:pPr>
        <w:rPr>
          <w:b/>
          <w:sz w:val="28"/>
          <w:szCs w:val="28"/>
        </w:rPr>
      </w:pP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    Приложение № 1</w:t>
      </w: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к Решению Совета народных депутатов</w:t>
      </w: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Прогрессовского сельского поселения</w:t>
      </w: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Панинского муниципального района</w:t>
      </w: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Прогрессовского сельского поселения</w:t>
      </w: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Панинского муниципального района</w:t>
      </w: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Воронежской области на </w:t>
      </w:r>
      <w:r>
        <w:rPr>
          <w:b/>
          <w:sz w:val="24"/>
          <w:szCs w:val="24"/>
        </w:rPr>
        <w:t>2024</w:t>
      </w:r>
      <w:r w:rsidRPr="0016248F">
        <w:rPr>
          <w:b/>
          <w:sz w:val="24"/>
          <w:szCs w:val="24"/>
        </w:rPr>
        <w:t xml:space="preserve"> год и на</w:t>
      </w: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плановый период </w:t>
      </w:r>
      <w:r>
        <w:rPr>
          <w:b/>
          <w:sz w:val="24"/>
          <w:szCs w:val="24"/>
        </w:rPr>
        <w:t xml:space="preserve">2025 </w:t>
      </w:r>
      <w:r w:rsidRPr="0016248F">
        <w:rPr>
          <w:b/>
          <w:sz w:val="24"/>
          <w:szCs w:val="24"/>
        </w:rPr>
        <w:t>и 202</w:t>
      </w:r>
      <w:r>
        <w:rPr>
          <w:b/>
          <w:sz w:val="24"/>
          <w:szCs w:val="24"/>
        </w:rPr>
        <w:t>6</w:t>
      </w:r>
      <w:r w:rsidRPr="0016248F">
        <w:rPr>
          <w:b/>
          <w:sz w:val="24"/>
          <w:szCs w:val="24"/>
        </w:rPr>
        <w:t xml:space="preserve"> годов»</w:t>
      </w: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от </w:t>
      </w:r>
      <w:r w:rsidR="00782D50">
        <w:rPr>
          <w:b/>
          <w:sz w:val="24"/>
          <w:szCs w:val="24"/>
        </w:rPr>
        <w:t>28 декабря 2023</w:t>
      </w:r>
      <w:r w:rsidRPr="0016248F">
        <w:rPr>
          <w:b/>
          <w:sz w:val="24"/>
          <w:szCs w:val="24"/>
        </w:rPr>
        <w:t>года №</w:t>
      </w:r>
      <w:r w:rsidR="00782D50">
        <w:rPr>
          <w:b/>
          <w:sz w:val="24"/>
          <w:szCs w:val="24"/>
        </w:rPr>
        <w:t>142</w:t>
      </w:r>
    </w:p>
    <w:p w:rsidR="0018107E" w:rsidRDefault="0018107E" w:rsidP="0018107E">
      <w:pPr>
        <w:rPr>
          <w:b/>
        </w:rPr>
      </w:pPr>
    </w:p>
    <w:p w:rsidR="0018107E" w:rsidRDefault="0018107E" w:rsidP="0018107E"/>
    <w:p w:rsidR="0018107E" w:rsidRDefault="0018107E" w:rsidP="001810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ВНУТРЕННЕГО ФИНАНСИРОВАНИЯ ДЕФИЦИТА  </w:t>
      </w:r>
    </w:p>
    <w:p w:rsidR="0018107E" w:rsidRDefault="0018107E" w:rsidP="001810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БЮДЖЕТА СЕЛЬСКОГО ПОСЕЛЕНИЯ           </w:t>
      </w:r>
    </w:p>
    <w:p w:rsidR="0018107E" w:rsidRDefault="0018107E" w:rsidP="0018107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2025-2026 годов.</w:t>
      </w:r>
    </w:p>
    <w:p w:rsidR="0018107E" w:rsidRDefault="0018107E" w:rsidP="0018107E">
      <w:pPr>
        <w:ind w:left="778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Сумма (тыс.рублей)</w:t>
      </w:r>
    </w:p>
    <w:p w:rsidR="0018107E" w:rsidRDefault="0018107E" w:rsidP="0018107E"/>
    <w:tbl>
      <w:tblPr>
        <w:tblW w:w="14616" w:type="dxa"/>
        <w:tblInd w:w="-106" w:type="dxa"/>
        <w:tblLook w:val="00A0"/>
      </w:tblPr>
      <w:tblGrid>
        <w:gridCol w:w="724"/>
        <w:gridCol w:w="5245"/>
        <w:gridCol w:w="3402"/>
        <w:gridCol w:w="1701"/>
        <w:gridCol w:w="1843"/>
        <w:gridCol w:w="1701"/>
      </w:tblGrid>
      <w:tr w:rsidR="0018107E" w:rsidTr="00D361B9">
        <w:trPr>
          <w:trHeight w:val="138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107E" w:rsidTr="00D361B9">
        <w:trPr>
          <w:trHeight w:val="304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18107E" w:rsidTr="00D361B9">
        <w:trPr>
          <w:trHeight w:val="89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F072B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F072B" w:rsidRDefault="0018107E" w:rsidP="00D361B9">
            <w:pPr>
              <w:jc w:val="center"/>
              <w:rPr>
                <w:sz w:val="28"/>
                <w:szCs w:val="28"/>
              </w:rPr>
            </w:pPr>
            <w:r w:rsidRPr="006F072B">
              <w:rPr>
                <w:sz w:val="28"/>
                <w:szCs w:val="28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F072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F072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F072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18107E" w:rsidTr="00D361B9">
        <w:trPr>
          <w:trHeight w:val="629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F072B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F072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6F072B">
              <w:rPr>
                <w:b/>
                <w:bCs/>
                <w:sz w:val="28"/>
                <w:szCs w:val="28"/>
              </w:rPr>
              <w:t>01020000000000000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F072B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F072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F072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107E" w:rsidTr="00D361B9">
        <w:trPr>
          <w:trHeight w:val="10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F072B" w:rsidRDefault="0018107E" w:rsidP="00D361B9">
            <w:pPr>
              <w:rPr>
                <w:sz w:val="28"/>
                <w:szCs w:val="28"/>
              </w:rPr>
            </w:pPr>
            <w:r w:rsidRPr="006F072B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F072B" w:rsidRDefault="0018107E" w:rsidP="00D361B9">
            <w:pPr>
              <w:jc w:val="center"/>
              <w:rPr>
                <w:sz w:val="28"/>
                <w:szCs w:val="28"/>
              </w:rPr>
            </w:pPr>
            <w:r w:rsidRPr="006F072B">
              <w:rPr>
                <w:sz w:val="28"/>
                <w:szCs w:val="28"/>
              </w:rPr>
              <w:t>01020000000000700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F072B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F072B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F072B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</w:tr>
      <w:tr w:rsidR="0018107E" w:rsidTr="00D361B9">
        <w:trPr>
          <w:trHeight w:val="11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бюджетом Прогрессовского сельского поселения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01020000020000710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107E" w:rsidTr="00D361B9">
        <w:trPr>
          <w:trHeight w:val="5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01020000000000800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</w:tr>
      <w:tr w:rsidR="0018107E" w:rsidTr="00D361B9">
        <w:trPr>
          <w:trHeight w:val="5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 бюджетом Прогрессовского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01020000020000810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</w:tr>
      <w:tr w:rsidR="0018107E" w:rsidTr="00D361B9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107E" w:rsidTr="00D361B9">
        <w:trPr>
          <w:trHeight w:val="8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01030000000000700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</w:tr>
      <w:tr w:rsidR="0018107E" w:rsidTr="00D361B9">
        <w:trPr>
          <w:trHeight w:val="4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бюджетом Прогрессовского сельского поселения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01030100100000710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107E" w:rsidTr="00D361B9">
        <w:trPr>
          <w:trHeight w:val="3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01030000000000800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</w:tr>
      <w:tr w:rsidR="0018107E" w:rsidTr="00D361B9">
        <w:trPr>
          <w:trHeight w:val="5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бюджетом Прогрессовского сельского поселения кредитов, полученных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01030100100000810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</w:tr>
      <w:tr w:rsidR="0018107E" w:rsidTr="00D361B9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543707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01050000000000000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3707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8107E" w:rsidRPr="001C5DE3" w:rsidTr="00D361B9">
        <w:trPr>
          <w:trHeight w:val="3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01050000000000500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124D82">
            <w:pPr>
              <w:jc w:val="center"/>
              <w:rPr>
                <w:sz w:val="24"/>
                <w:szCs w:val="24"/>
              </w:rPr>
            </w:pPr>
            <w:r w:rsidRPr="00543707">
              <w:rPr>
                <w:sz w:val="24"/>
                <w:szCs w:val="24"/>
              </w:rPr>
              <w:t>-</w:t>
            </w:r>
            <w:r w:rsidR="00124D82">
              <w:rPr>
                <w:sz w:val="24"/>
                <w:szCs w:val="24"/>
              </w:rPr>
              <w:t>7395,0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124D82">
            <w:pPr>
              <w:jc w:val="center"/>
              <w:rPr>
                <w:sz w:val="24"/>
                <w:szCs w:val="24"/>
              </w:rPr>
            </w:pPr>
            <w:r w:rsidRPr="00543707">
              <w:rPr>
                <w:sz w:val="24"/>
                <w:szCs w:val="24"/>
              </w:rPr>
              <w:t>-</w:t>
            </w:r>
            <w:r w:rsidR="00124D82">
              <w:rPr>
                <w:sz w:val="24"/>
                <w:szCs w:val="24"/>
              </w:rPr>
              <w:t>6384,6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124D82">
            <w:pPr>
              <w:jc w:val="center"/>
              <w:rPr>
                <w:sz w:val="24"/>
                <w:szCs w:val="24"/>
              </w:rPr>
            </w:pPr>
            <w:r w:rsidRPr="00543707">
              <w:rPr>
                <w:sz w:val="24"/>
                <w:szCs w:val="24"/>
              </w:rPr>
              <w:t>-</w:t>
            </w:r>
            <w:r w:rsidR="00124D82">
              <w:rPr>
                <w:sz w:val="24"/>
                <w:szCs w:val="24"/>
              </w:rPr>
              <w:t>6548,5</w:t>
            </w:r>
          </w:p>
        </w:tc>
      </w:tr>
      <w:tr w:rsidR="0018107E" w:rsidRPr="001C5DE3" w:rsidTr="00D361B9">
        <w:trPr>
          <w:trHeight w:val="9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8107E" w:rsidRPr="00543707" w:rsidRDefault="0018107E" w:rsidP="00D361B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8107E" w:rsidRPr="00543707" w:rsidRDefault="0018107E" w:rsidP="00D361B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Увеличение прочих остатков денежных средств бюджета Прогрессовского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8107E" w:rsidRPr="00543707" w:rsidRDefault="0018107E" w:rsidP="00D361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8107E" w:rsidRPr="00543707" w:rsidRDefault="0018107E" w:rsidP="00D361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01050201010000510</w:t>
            </w:r>
          </w:p>
          <w:p w:rsidR="0018107E" w:rsidRPr="00543707" w:rsidRDefault="0018107E" w:rsidP="00D361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124D82">
            <w:pPr>
              <w:jc w:val="center"/>
              <w:rPr>
                <w:sz w:val="24"/>
                <w:szCs w:val="24"/>
              </w:rPr>
            </w:pPr>
            <w:r w:rsidRPr="00543707">
              <w:rPr>
                <w:sz w:val="24"/>
                <w:szCs w:val="24"/>
              </w:rPr>
              <w:t>-</w:t>
            </w:r>
            <w:r w:rsidR="00124D82">
              <w:rPr>
                <w:sz w:val="24"/>
                <w:szCs w:val="24"/>
              </w:rPr>
              <w:t>7395,0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124D82">
            <w:pPr>
              <w:jc w:val="center"/>
              <w:rPr>
                <w:sz w:val="24"/>
                <w:szCs w:val="24"/>
              </w:rPr>
            </w:pPr>
            <w:r w:rsidRPr="00543707">
              <w:rPr>
                <w:sz w:val="24"/>
                <w:szCs w:val="24"/>
              </w:rPr>
              <w:t>-</w:t>
            </w:r>
            <w:r w:rsidR="00124D82">
              <w:rPr>
                <w:sz w:val="24"/>
                <w:szCs w:val="24"/>
              </w:rPr>
              <w:t>6384,6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124D82">
            <w:pPr>
              <w:jc w:val="center"/>
              <w:rPr>
                <w:sz w:val="24"/>
                <w:szCs w:val="24"/>
              </w:rPr>
            </w:pPr>
            <w:r w:rsidRPr="00543707">
              <w:rPr>
                <w:sz w:val="24"/>
                <w:szCs w:val="24"/>
              </w:rPr>
              <w:t>-</w:t>
            </w:r>
            <w:r w:rsidR="00124D82">
              <w:rPr>
                <w:sz w:val="24"/>
                <w:szCs w:val="24"/>
              </w:rPr>
              <w:t>6548,5</w:t>
            </w:r>
          </w:p>
        </w:tc>
      </w:tr>
      <w:tr w:rsidR="0018107E" w:rsidRPr="001C5DE3" w:rsidTr="00D361B9">
        <w:trPr>
          <w:trHeight w:val="6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8107E" w:rsidRPr="00543707" w:rsidRDefault="0018107E" w:rsidP="00D361B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8107E" w:rsidRPr="00543707" w:rsidRDefault="0018107E" w:rsidP="00D361B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01050000000000600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24D82" w:rsidP="00D36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543707" w:rsidRDefault="0018107E" w:rsidP="00D361B9">
            <w:pPr>
              <w:jc w:val="center"/>
              <w:rPr>
                <w:sz w:val="24"/>
                <w:szCs w:val="24"/>
              </w:rPr>
            </w:pPr>
          </w:p>
          <w:p w:rsidR="0018107E" w:rsidRPr="00543707" w:rsidRDefault="0018107E" w:rsidP="00D361B9">
            <w:pPr>
              <w:jc w:val="center"/>
              <w:rPr>
                <w:sz w:val="24"/>
                <w:szCs w:val="24"/>
              </w:rPr>
            </w:pPr>
          </w:p>
          <w:p w:rsidR="0018107E" w:rsidRPr="00543707" w:rsidRDefault="0018107E" w:rsidP="00D361B9">
            <w:pPr>
              <w:jc w:val="center"/>
              <w:rPr>
                <w:sz w:val="24"/>
                <w:szCs w:val="24"/>
              </w:rPr>
            </w:pPr>
          </w:p>
          <w:p w:rsidR="0018107E" w:rsidRPr="00543707" w:rsidRDefault="00124D82" w:rsidP="00D361B9">
            <w:pPr>
              <w:jc w:val="center"/>
            </w:pPr>
            <w:r>
              <w:rPr>
                <w:sz w:val="24"/>
                <w:szCs w:val="24"/>
              </w:rPr>
              <w:t>6384,6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24D82" w:rsidP="00D36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6548,5</w:t>
            </w:r>
          </w:p>
        </w:tc>
      </w:tr>
      <w:tr w:rsidR="0018107E" w:rsidRPr="001C5DE3" w:rsidTr="00D361B9">
        <w:trPr>
          <w:trHeight w:val="11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8107E" w:rsidRPr="00543707" w:rsidRDefault="0018107E" w:rsidP="00D361B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18107E" w:rsidRPr="00543707" w:rsidRDefault="0018107E" w:rsidP="00D361B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Уменьшение прочих остатков денежных средств бюджета Прогрессовского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8107E" w:rsidP="00D361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43707">
              <w:rPr>
                <w:color w:val="000000" w:themeColor="text1"/>
                <w:sz w:val="28"/>
                <w:szCs w:val="28"/>
              </w:rPr>
              <w:t>01050201010000610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24D82" w:rsidP="00D36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543707" w:rsidRDefault="0018107E" w:rsidP="00D361B9">
            <w:pPr>
              <w:jc w:val="center"/>
              <w:rPr>
                <w:sz w:val="24"/>
                <w:szCs w:val="24"/>
              </w:rPr>
            </w:pPr>
          </w:p>
          <w:p w:rsidR="0018107E" w:rsidRPr="00543707" w:rsidRDefault="0018107E" w:rsidP="00D361B9">
            <w:pPr>
              <w:jc w:val="center"/>
              <w:rPr>
                <w:sz w:val="24"/>
                <w:szCs w:val="24"/>
              </w:rPr>
            </w:pPr>
          </w:p>
          <w:p w:rsidR="0018107E" w:rsidRPr="00543707" w:rsidRDefault="0018107E" w:rsidP="00D361B9">
            <w:pPr>
              <w:jc w:val="center"/>
              <w:rPr>
                <w:sz w:val="24"/>
                <w:szCs w:val="24"/>
              </w:rPr>
            </w:pPr>
          </w:p>
          <w:p w:rsidR="0018107E" w:rsidRPr="00543707" w:rsidRDefault="0018107E" w:rsidP="00D361B9">
            <w:pPr>
              <w:jc w:val="center"/>
              <w:rPr>
                <w:sz w:val="24"/>
                <w:szCs w:val="24"/>
              </w:rPr>
            </w:pPr>
          </w:p>
          <w:p w:rsidR="0018107E" w:rsidRPr="00543707" w:rsidRDefault="00124D82" w:rsidP="00D361B9">
            <w:pPr>
              <w:jc w:val="center"/>
            </w:pPr>
            <w:r>
              <w:rPr>
                <w:sz w:val="24"/>
                <w:szCs w:val="24"/>
              </w:rPr>
              <w:t>6384,6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43707" w:rsidRDefault="00124D82" w:rsidP="00D36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6548,5</w:t>
            </w:r>
          </w:p>
        </w:tc>
      </w:tr>
    </w:tbl>
    <w:p w:rsidR="0018107E" w:rsidRPr="001C5DE3" w:rsidRDefault="0018107E" w:rsidP="0018107E">
      <w:pPr>
        <w:rPr>
          <w:color w:val="FF0000"/>
          <w:sz w:val="28"/>
          <w:szCs w:val="28"/>
        </w:rPr>
      </w:pPr>
    </w:p>
    <w:p w:rsidR="0018107E" w:rsidRDefault="0018107E" w:rsidP="0018107E">
      <w:pPr>
        <w:rPr>
          <w:b/>
          <w:bCs/>
          <w:sz w:val="28"/>
          <w:szCs w:val="28"/>
        </w:rPr>
      </w:pPr>
    </w:p>
    <w:p w:rsidR="0018107E" w:rsidRDefault="0018107E" w:rsidP="0018107E">
      <w:pPr>
        <w:rPr>
          <w:b/>
          <w:bCs/>
          <w:sz w:val="28"/>
          <w:szCs w:val="28"/>
        </w:rPr>
      </w:pPr>
    </w:p>
    <w:p w:rsidR="0018107E" w:rsidRDefault="0018107E" w:rsidP="0018107E">
      <w:pPr>
        <w:rPr>
          <w:b/>
          <w:bCs/>
          <w:sz w:val="28"/>
          <w:szCs w:val="28"/>
        </w:rPr>
      </w:pPr>
    </w:p>
    <w:p w:rsidR="0018107E" w:rsidRDefault="0018107E" w:rsidP="0018107E">
      <w:pPr>
        <w:rPr>
          <w:sz w:val="28"/>
          <w:szCs w:val="28"/>
        </w:rPr>
      </w:pPr>
    </w:p>
    <w:p w:rsidR="0018107E" w:rsidRDefault="0018107E" w:rsidP="0018107E"/>
    <w:p w:rsidR="0018107E" w:rsidRDefault="0018107E" w:rsidP="0018107E"/>
    <w:p w:rsidR="0018107E" w:rsidRDefault="0018107E" w:rsidP="0018107E"/>
    <w:p w:rsidR="0018107E" w:rsidRDefault="0018107E" w:rsidP="0018107E"/>
    <w:p w:rsidR="0018107E" w:rsidRDefault="0018107E" w:rsidP="0018107E"/>
    <w:p w:rsidR="0018107E" w:rsidRDefault="0018107E" w:rsidP="0018107E"/>
    <w:p w:rsidR="0018107E" w:rsidRDefault="0018107E" w:rsidP="0018107E">
      <w:pPr>
        <w:rPr>
          <w:b/>
          <w:bCs/>
          <w:sz w:val="28"/>
          <w:szCs w:val="28"/>
        </w:rPr>
      </w:pPr>
    </w:p>
    <w:p w:rsidR="0018107E" w:rsidRDefault="0018107E" w:rsidP="0018107E">
      <w:pPr>
        <w:rPr>
          <w:b/>
          <w:bCs/>
          <w:sz w:val="28"/>
          <w:szCs w:val="28"/>
        </w:rPr>
      </w:pPr>
    </w:p>
    <w:p w:rsidR="0018107E" w:rsidRDefault="0018107E" w:rsidP="0018107E">
      <w:pPr>
        <w:rPr>
          <w:b/>
          <w:bCs/>
          <w:sz w:val="28"/>
          <w:szCs w:val="28"/>
        </w:rPr>
      </w:pPr>
    </w:p>
    <w:p w:rsidR="0018107E" w:rsidRDefault="0018107E" w:rsidP="0018107E">
      <w:pPr>
        <w:rPr>
          <w:b/>
          <w:bCs/>
          <w:sz w:val="28"/>
          <w:szCs w:val="28"/>
        </w:rPr>
      </w:pPr>
    </w:p>
    <w:p w:rsidR="0018107E" w:rsidRDefault="0018107E" w:rsidP="0018107E">
      <w:pPr>
        <w:rPr>
          <w:b/>
          <w:bCs/>
          <w:sz w:val="28"/>
          <w:szCs w:val="28"/>
        </w:rPr>
      </w:pPr>
    </w:p>
    <w:p w:rsidR="0018107E" w:rsidRDefault="0018107E" w:rsidP="0018107E">
      <w:pPr>
        <w:rPr>
          <w:b/>
          <w:bCs/>
          <w:sz w:val="28"/>
          <w:szCs w:val="28"/>
        </w:rPr>
      </w:pP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Приложение № 2</w:t>
      </w: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к Решению Совета народных депутатов</w:t>
      </w: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Прогрессовского сельского поселения</w:t>
      </w: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Панинского муниципального района</w:t>
      </w: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Прогрессовского сельского поселения</w:t>
      </w: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>Панинского муниципального района</w:t>
      </w: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Воронежской области на 20</w:t>
      </w:r>
      <w:r>
        <w:rPr>
          <w:b/>
          <w:sz w:val="24"/>
          <w:szCs w:val="24"/>
        </w:rPr>
        <w:t>24</w:t>
      </w:r>
      <w:r w:rsidRPr="0016248F">
        <w:rPr>
          <w:b/>
          <w:sz w:val="24"/>
          <w:szCs w:val="24"/>
        </w:rPr>
        <w:t xml:space="preserve"> год и на</w:t>
      </w:r>
    </w:p>
    <w:p w:rsidR="0018107E" w:rsidRPr="0016248F" w:rsidRDefault="0018107E" w:rsidP="0018107E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                                                             плановый период </w:t>
      </w:r>
      <w:r>
        <w:rPr>
          <w:b/>
          <w:sz w:val="24"/>
          <w:szCs w:val="24"/>
        </w:rPr>
        <w:t xml:space="preserve">2025-2026 </w:t>
      </w:r>
      <w:r w:rsidRPr="0016248F">
        <w:rPr>
          <w:b/>
          <w:sz w:val="24"/>
          <w:szCs w:val="24"/>
        </w:rPr>
        <w:t>годов»</w:t>
      </w:r>
    </w:p>
    <w:p w:rsidR="00782D50" w:rsidRPr="0016248F" w:rsidRDefault="00782D50" w:rsidP="00782D50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28 декабря 2023</w:t>
      </w:r>
      <w:r w:rsidRPr="0016248F">
        <w:rPr>
          <w:b/>
          <w:sz w:val="24"/>
          <w:szCs w:val="24"/>
        </w:rPr>
        <w:t>года №</w:t>
      </w:r>
      <w:r>
        <w:rPr>
          <w:b/>
          <w:sz w:val="24"/>
          <w:szCs w:val="24"/>
        </w:rPr>
        <w:t>142</w:t>
      </w:r>
    </w:p>
    <w:p w:rsidR="00782D50" w:rsidRDefault="00782D50" w:rsidP="00782D50">
      <w:pPr>
        <w:rPr>
          <w:b/>
        </w:rPr>
      </w:pPr>
    </w:p>
    <w:p w:rsidR="0018107E" w:rsidRDefault="0018107E" w:rsidP="0018107E">
      <w:pPr>
        <w:rPr>
          <w:b/>
          <w:sz w:val="28"/>
          <w:szCs w:val="28"/>
        </w:rPr>
      </w:pPr>
    </w:p>
    <w:p w:rsidR="0018107E" w:rsidRDefault="0018107E" w:rsidP="001810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ПОСТУПЛЕНИЯ ДОХОДОВ В БЮДЖЕТ ПРОГРЕССОВСКОГО СЕЛЬСКОГО ПОСЕЛЕНИЯ </w:t>
      </w:r>
    </w:p>
    <w:p w:rsidR="0018107E" w:rsidRDefault="0018107E" w:rsidP="001810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КОДАМ ВИДОВ ДОХОДОВ, ПОДВИДОВ ДОХОДОВ </w:t>
      </w:r>
    </w:p>
    <w:p w:rsidR="0018107E" w:rsidRPr="0016248F" w:rsidRDefault="0018107E" w:rsidP="001810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2024 ГОД И </w:t>
      </w:r>
      <w:r w:rsidRPr="0016248F">
        <w:rPr>
          <w:b/>
          <w:bCs/>
          <w:sz w:val="28"/>
          <w:szCs w:val="28"/>
        </w:rPr>
        <w:t>НА ПЛАНОВЫЙ ПЕРИОД 20</w:t>
      </w:r>
      <w:r>
        <w:rPr>
          <w:b/>
          <w:bCs/>
          <w:sz w:val="28"/>
          <w:szCs w:val="28"/>
        </w:rPr>
        <w:t>25</w:t>
      </w:r>
      <w:r w:rsidRPr="0016248F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16248F">
        <w:rPr>
          <w:b/>
          <w:bCs/>
          <w:sz w:val="28"/>
          <w:szCs w:val="28"/>
        </w:rPr>
        <w:t xml:space="preserve"> ГОДОВ</w:t>
      </w:r>
    </w:p>
    <w:p w:rsidR="0018107E" w:rsidRPr="0016248F" w:rsidRDefault="0018107E" w:rsidP="0018107E">
      <w:pPr>
        <w:jc w:val="center"/>
        <w:rPr>
          <w:b/>
          <w:bCs/>
          <w:sz w:val="28"/>
          <w:szCs w:val="28"/>
        </w:rPr>
      </w:pPr>
    </w:p>
    <w:p w:rsidR="0018107E" w:rsidRDefault="0018107E" w:rsidP="0018107E">
      <w:pPr>
        <w:tabs>
          <w:tab w:val="left" w:pos="8004"/>
          <w:tab w:val="left" w:pos="8205"/>
        </w:tabs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83133">
        <w:rPr>
          <w:bCs/>
          <w:sz w:val="28"/>
          <w:szCs w:val="28"/>
        </w:rPr>
        <w:t xml:space="preserve">Сумма </w:t>
      </w:r>
      <w:r>
        <w:rPr>
          <w:sz w:val="28"/>
          <w:szCs w:val="28"/>
        </w:rPr>
        <w:t>(</w:t>
      </w:r>
      <w:r>
        <w:rPr>
          <w:sz w:val="28"/>
          <w:szCs w:val="28"/>
        </w:rPr>
        <w:tab/>
        <w:t>тыс.руб.)</w:t>
      </w:r>
    </w:p>
    <w:tbl>
      <w:tblPr>
        <w:tblW w:w="13892" w:type="dxa"/>
        <w:tblInd w:w="-106" w:type="dxa"/>
        <w:tblLayout w:type="fixed"/>
        <w:tblLook w:val="00A0"/>
      </w:tblPr>
      <w:tblGrid>
        <w:gridCol w:w="6"/>
        <w:gridCol w:w="3543"/>
        <w:gridCol w:w="5526"/>
        <w:gridCol w:w="1700"/>
        <w:gridCol w:w="1559"/>
        <w:gridCol w:w="1558"/>
      </w:tblGrid>
      <w:tr w:rsidR="0018107E" w:rsidTr="00D361B9">
        <w:trPr>
          <w:trHeight w:val="539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  <w:p w:rsidR="0018107E" w:rsidRDefault="0018107E" w:rsidP="00D361B9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2B5758" w:rsidRDefault="0018107E" w:rsidP="00D361B9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2B5758" w:rsidRDefault="0018107E" w:rsidP="00D361B9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  <w:r w:rsidRPr="002B5758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2B575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18107E" w:rsidRPr="009F164A" w:rsidTr="00D361B9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530D4C" w:rsidRDefault="00590921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7395,0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2B5758" w:rsidRDefault="00590921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6384,6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D834BE" w:rsidRDefault="00487A93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6548,5</w:t>
            </w:r>
          </w:p>
        </w:tc>
      </w:tr>
      <w:tr w:rsidR="0018107E" w:rsidTr="00D361B9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18107E" w:rsidRPr="00795F7C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2461,0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Pr="00890E49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Pr="00890E49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2495,0</w:t>
            </w:r>
          </w:p>
        </w:tc>
      </w:tr>
      <w:tr w:rsidR="0018107E" w:rsidTr="00D361B9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360"/>
                <w:tab w:val="center" w:pos="671"/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</w:p>
        </w:tc>
      </w:tr>
      <w:tr w:rsidR="0018107E" w:rsidTr="00D361B9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375"/>
                <w:tab w:val="center" w:pos="671"/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61,0</w:t>
            </w:r>
          </w:p>
        </w:tc>
      </w:tr>
      <w:tr w:rsidR="0018107E" w:rsidTr="00D361B9">
        <w:trPr>
          <w:gridBefore w:val="1"/>
          <w:wBefore w:w="6" w:type="dxa"/>
          <w:trHeight w:val="7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EA3A22" w:rsidRDefault="0018107E" w:rsidP="00D361B9">
            <w:pPr>
              <w:pStyle w:val="af7"/>
              <w:rPr>
                <w:sz w:val="28"/>
                <w:szCs w:val="28"/>
              </w:rPr>
            </w:pPr>
            <w:r w:rsidRPr="00EA3A22">
              <w:rPr>
                <w:sz w:val="28"/>
                <w:szCs w:val="28"/>
              </w:rPr>
              <w:t>000 1 01 02010 01 0000 110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:rsidR="0018107E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49,0</w:t>
            </w: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390"/>
                <w:tab w:val="center" w:pos="671"/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56,0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000 1 01 02020 01 0000 110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000 </w:t>
            </w:r>
            <w:r w:rsidRPr="00EE79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E7901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EE7901">
              <w:rPr>
                <w:sz w:val="28"/>
                <w:szCs w:val="28"/>
              </w:rPr>
              <w:t>03010</w:t>
            </w:r>
            <w:r>
              <w:rPr>
                <w:sz w:val="28"/>
                <w:szCs w:val="28"/>
              </w:rPr>
              <w:t xml:space="preserve"> </w:t>
            </w:r>
            <w:r w:rsidRPr="00EE7901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EE7901">
              <w:rPr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 xml:space="preserve"> </w:t>
            </w:r>
            <w:r w:rsidRPr="00EE7901">
              <w:rPr>
                <w:sz w:val="28"/>
                <w:szCs w:val="28"/>
              </w:rPr>
              <w:t>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 w:rsidRPr="00EE790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315,0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CB337A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CB337A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CB337A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</w:t>
            </w:r>
            <w:r w:rsidRPr="00CB337A">
              <w:rPr>
                <w:sz w:val="28"/>
                <w:szCs w:val="28"/>
              </w:rPr>
              <w:t>,0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000 1 06 01000 00 0000 110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000 1 06 01030 10 0000 110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000 1 06 06000 00 0000 110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000 1 06 06030 00 0000 110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000 1 06 06033 10 0000 110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000 1 06 06040 00 0000 110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000 1 06 06043 10 0000 110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B3F02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lastRenderedPageBreak/>
              <w:t>000 1 08 00000 00 0000 000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B3F02" w:rsidRDefault="0018107E" w:rsidP="00D361B9">
            <w:pPr>
              <w:rPr>
                <w:bCs/>
                <w:sz w:val="28"/>
                <w:szCs w:val="28"/>
              </w:rPr>
            </w:pPr>
            <w:r w:rsidRPr="000B3F02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136A13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369,0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000 1 11 05000 00 0000 120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369,0</w:t>
            </w:r>
          </w:p>
        </w:tc>
      </w:tr>
      <w:tr w:rsidR="0018107E" w:rsidTr="00D361B9">
        <w:trPr>
          <w:gridBefore w:val="1"/>
          <w:wBefore w:w="6" w:type="dxa"/>
          <w:trHeight w:val="259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B16C6D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 w:rsidRPr="00B16C6D">
              <w:rPr>
                <w:color w:val="000000"/>
                <w:sz w:val="28"/>
                <w:szCs w:val="28"/>
              </w:rPr>
              <w:t>000 1 11 05020 00 0000 120</w:t>
            </w:r>
          </w:p>
          <w:p w:rsidR="0018107E" w:rsidRPr="00B16C6D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B16C6D" w:rsidRDefault="0018107E" w:rsidP="00D361B9">
            <w:pPr>
              <w:rPr>
                <w:color w:val="000000"/>
                <w:sz w:val="28"/>
                <w:szCs w:val="28"/>
              </w:rPr>
            </w:pPr>
            <w:r w:rsidRPr="00B16C6D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343,0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B16C6D" w:rsidRDefault="0018107E" w:rsidP="00D361B9">
            <w:pPr>
              <w:jc w:val="center"/>
              <w:rPr>
                <w:sz w:val="28"/>
                <w:szCs w:val="28"/>
              </w:rPr>
            </w:pPr>
            <w:r w:rsidRPr="00B16C6D">
              <w:rPr>
                <w:sz w:val="28"/>
                <w:szCs w:val="28"/>
              </w:rPr>
              <w:t>000 1 11 05025 10 0000 120</w:t>
            </w: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B16C6D" w:rsidRDefault="0018107E" w:rsidP="00D361B9">
            <w:pPr>
              <w:rPr>
                <w:sz w:val="28"/>
                <w:szCs w:val="28"/>
              </w:rPr>
            </w:pPr>
            <w:r w:rsidRPr="00B16C6D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CB337A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CB337A">
              <w:rPr>
                <w:sz w:val="28"/>
                <w:szCs w:val="28"/>
              </w:rPr>
              <w:t>343,0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CB337A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Pr="00CB337A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Pr="00CB337A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CB337A">
              <w:rPr>
                <w:sz w:val="28"/>
                <w:szCs w:val="28"/>
              </w:rPr>
              <w:t>343,0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CB337A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Pr="00CB337A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</w:p>
          <w:p w:rsidR="0018107E" w:rsidRPr="00CB337A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 w:rsidRPr="00CB337A">
              <w:rPr>
                <w:sz w:val="28"/>
                <w:szCs w:val="28"/>
              </w:rPr>
              <w:t>343,0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000 1 11 05030 00 0000 120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</w:t>
            </w:r>
            <w:r>
              <w:rPr>
                <w:sz w:val="28"/>
                <w:szCs w:val="28"/>
              </w:rPr>
              <w:lastRenderedPageBreak/>
              <w:t>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000 1 11 05035 10 0000 120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E" w:rsidRPr="000D6324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0D6324">
              <w:rPr>
                <w:sz w:val="28"/>
                <w:szCs w:val="28"/>
              </w:rPr>
              <w:t>117</w:t>
            </w:r>
            <w:r>
              <w:rPr>
                <w:sz w:val="28"/>
                <w:szCs w:val="28"/>
              </w:rPr>
              <w:t xml:space="preserve"> </w:t>
            </w:r>
            <w:r w:rsidRPr="000D6324">
              <w:rPr>
                <w:sz w:val="28"/>
                <w:szCs w:val="28"/>
              </w:rPr>
              <w:t>0505010  0000  180</w:t>
            </w:r>
          </w:p>
          <w:p w:rsidR="0018107E" w:rsidRPr="000D6324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D6324" w:rsidRDefault="0018107E" w:rsidP="00D361B9">
            <w:pPr>
              <w:jc w:val="center"/>
              <w:rPr>
                <w:sz w:val="28"/>
                <w:szCs w:val="28"/>
              </w:rPr>
            </w:pPr>
            <w:r w:rsidRPr="000D6324">
              <w:rPr>
                <w:sz w:val="28"/>
                <w:szCs w:val="28"/>
              </w:rPr>
              <w:t xml:space="preserve">Прочие неналоговые доходы бюджетов сельских поселений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18107E" w:rsidRPr="00D05058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321B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5321BE">
              <w:rPr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321BE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5321BE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D05058" w:rsidRDefault="00265BFB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D05058">
              <w:rPr>
                <w:b/>
                <w:bCs/>
                <w:sz w:val="28"/>
                <w:szCs w:val="28"/>
              </w:rPr>
              <w:t>4934,0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D05058" w:rsidRDefault="00D05058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05058">
              <w:rPr>
                <w:b/>
                <w:bCs/>
                <w:sz w:val="28"/>
                <w:szCs w:val="28"/>
              </w:rPr>
              <w:t>3900,6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D05058" w:rsidRDefault="0018107E" w:rsidP="00D05058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05058">
              <w:rPr>
                <w:b/>
                <w:bCs/>
                <w:sz w:val="28"/>
                <w:szCs w:val="28"/>
              </w:rPr>
              <w:t xml:space="preserve">       </w:t>
            </w:r>
            <w:r w:rsidR="00D05058" w:rsidRPr="00D05058">
              <w:rPr>
                <w:b/>
                <w:bCs/>
                <w:sz w:val="28"/>
                <w:szCs w:val="28"/>
              </w:rPr>
              <w:t>4053,5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321B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 w:rsidRPr="005321BE">
              <w:rPr>
                <w:color w:val="000000"/>
                <w:sz w:val="28"/>
                <w:szCs w:val="28"/>
              </w:rPr>
              <w:t>000 2 02 00000 00 0000 000</w:t>
            </w:r>
          </w:p>
          <w:p w:rsidR="0018107E" w:rsidRPr="005321B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321BE" w:rsidRDefault="0018107E" w:rsidP="00D361B9">
            <w:pPr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5321BE" w:rsidRDefault="00265BFB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5321BE" w:rsidRDefault="00D05058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5321BE" w:rsidRDefault="00D05058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4053,5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321BE" w:rsidRDefault="0018107E" w:rsidP="00D361B9">
            <w:pPr>
              <w:jc w:val="center"/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 xml:space="preserve"> 000 2 02 15001 00 0000 150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321BE" w:rsidRDefault="0018107E" w:rsidP="00D361B9">
            <w:pPr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5321B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5321B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5321B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284,2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321BE" w:rsidRDefault="0018107E" w:rsidP="00D361B9">
            <w:pPr>
              <w:jc w:val="center"/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 xml:space="preserve"> 000 2 02 15001 00 0000 150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5321BE" w:rsidRDefault="0018107E" w:rsidP="00D361B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321BE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5321B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5321B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5321B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284,2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321BE" w:rsidRDefault="0018107E" w:rsidP="00D361B9">
            <w:pPr>
              <w:jc w:val="center"/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 xml:space="preserve"> 000 2 02 15001 10 0000 150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5321BE" w:rsidRDefault="0018107E" w:rsidP="00D361B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321BE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5321B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5321B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5321B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284,2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321BE" w:rsidRDefault="0018107E" w:rsidP="00D361B9">
            <w:pPr>
              <w:jc w:val="center"/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 xml:space="preserve"> 000 2 02 1</w:t>
            </w:r>
            <w:r>
              <w:rPr>
                <w:sz w:val="28"/>
                <w:szCs w:val="28"/>
              </w:rPr>
              <w:t>6</w:t>
            </w:r>
            <w:r w:rsidRPr="005321BE">
              <w:rPr>
                <w:sz w:val="28"/>
                <w:szCs w:val="28"/>
              </w:rPr>
              <w:t>001 00 0000 150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5321BE" w:rsidRDefault="0018107E" w:rsidP="00D361B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321BE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F87F4A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503,8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321BE" w:rsidRDefault="0018107E" w:rsidP="00D361B9">
            <w:pPr>
              <w:jc w:val="center"/>
              <w:rPr>
                <w:sz w:val="28"/>
                <w:szCs w:val="28"/>
              </w:rPr>
            </w:pPr>
            <w:r w:rsidRPr="005321BE">
              <w:rPr>
                <w:sz w:val="28"/>
                <w:szCs w:val="28"/>
              </w:rPr>
              <w:t xml:space="preserve"> 000 2 02 1</w:t>
            </w:r>
            <w:r>
              <w:rPr>
                <w:sz w:val="28"/>
                <w:szCs w:val="28"/>
              </w:rPr>
              <w:t>6</w:t>
            </w:r>
            <w:r w:rsidRPr="005321BE">
              <w:rPr>
                <w:sz w:val="28"/>
                <w:szCs w:val="28"/>
              </w:rPr>
              <w:t>001 10 0000 150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5321BE" w:rsidRDefault="0018107E" w:rsidP="00D361B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5321BE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F87F4A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503,8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000 2 02 35118 00 0000 150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487A93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487A93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487A93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163,8</w:t>
            </w:r>
          </w:p>
        </w:tc>
      </w:tr>
      <w:tr w:rsidR="00487A93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A93" w:rsidRDefault="00487A93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000 2 02 35118 10 0000 150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A93" w:rsidRDefault="00487A93" w:rsidP="00D361B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A93" w:rsidRDefault="00487A93" w:rsidP="003100C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A93" w:rsidRDefault="00487A93" w:rsidP="003100C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A93" w:rsidRDefault="00487A93" w:rsidP="003100C6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163,8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000 2 02 40000 00 0000 150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F87F4A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3101,7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2049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 </w:t>
            </w:r>
            <w:r w:rsidRPr="002049A5">
              <w:rPr>
                <w:sz w:val="28"/>
                <w:szCs w:val="28"/>
              </w:rPr>
              <w:t>40014000000</w:t>
            </w:r>
            <w:r>
              <w:rPr>
                <w:sz w:val="28"/>
                <w:szCs w:val="28"/>
              </w:rPr>
              <w:t xml:space="preserve"> </w:t>
            </w:r>
            <w:r w:rsidRPr="002049A5">
              <w:rPr>
                <w:sz w:val="28"/>
                <w:szCs w:val="28"/>
              </w:rPr>
              <w:t>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049A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1818,1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1855,5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2049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 </w:t>
            </w:r>
            <w:r w:rsidRPr="002049A5">
              <w:rPr>
                <w:sz w:val="28"/>
                <w:szCs w:val="28"/>
              </w:rPr>
              <w:t>40014</w:t>
            </w:r>
            <w:r>
              <w:rPr>
                <w:sz w:val="28"/>
                <w:szCs w:val="28"/>
              </w:rPr>
              <w:t>1</w:t>
            </w:r>
            <w:r w:rsidRPr="002049A5">
              <w:rPr>
                <w:sz w:val="28"/>
                <w:szCs w:val="28"/>
              </w:rPr>
              <w:t>00000</w:t>
            </w:r>
            <w:r>
              <w:rPr>
                <w:sz w:val="28"/>
                <w:szCs w:val="28"/>
              </w:rPr>
              <w:t xml:space="preserve"> </w:t>
            </w:r>
            <w:r w:rsidRPr="002049A5">
              <w:rPr>
                <w:sz w:val="28"/>
                <w:szCs w:val="28"/>
              </w:rPr>
              <w:t>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2049A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1818,1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1855,5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000 2 02 49999 00 0000 150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F87F4A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1178,5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1246,2</w:t>
            </w:r>
          </w:p>
        </w:tc>
      </w:tr>
      <w:tr w:rsidR="0018107E" w:rsidTr="00D361B9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000 2 02 49999 10 0000 150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F87F4A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1178,5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1246,2</w:t>
            </w:r>
          </w:p>
        </w:tc>
      </w:tr>
    </w:tbl>
    <w:p w:rsidR="0018107E" w:rsidRDefault="0018107E" w:rsidP="0018107E">
      <w:pPr>
        <w:jc w:val="center"/>
        <w:rPr>
          <w:b/>
          <w:bCs/>
          <w:sz w:val="28"/>
          <w:szCs w:val="28"/>
        </w:rPr>
      </w:pPr>
    </w:p>
    <w:p w:rsidR="0018107E" w:rsidRDefault="0018107E" w:rsidP="0018107E">
      <w:pPr>
        <w:pStyle w:val="ad"/>
        <w:ind w:left="0"/>
        <w:jc w:val="right"/>
        <w:rPr>
          <w:b/>
          <w:sz w:val="24"/>
          <w:szCs w:val="24"/>
        </w:rPr>
      </w:pPr>
    </w:p>
    <w:p w:rsidR="0018107E" w:rsidRDefault="0018107E" w:rsidP="0018107E">
      <w:pPr>
        <w:pStyle w:val="ad"/>
        <w:ind w:left="0"/>
        <w:jc w:val="right"/>
        <w:rPr>
          <w:b/>
          <w:sz w:val="24"/>
          <w:szCs w:val="24"/>
        </w:rPr>
      </w:pPr>
    </w:p>
    <w:p w:rsidR="0018107E" w:rsidRDefault="0018107E" w:rsidP="0018107E">
      <w:pPr>
        <w:pStyle w:val="ad"/>
        <w:ind w:left="0"/>
        <w:jc w:val="right"/>
        <w:rPr>
          <w:b/>
          <w:sz w:val="24"/>
          <w:szCs w:val="24"/>
        </w:rPr>
      </w:pPr>
    </w:p>
    <w:p w:rsidR="0018107E" w:rsidRDefault="0018107E" w:rsidP="0018107E">
      <w:pPr>
        <w:pStyle w:val="ad"/>
        <w:ind w:left="0"/>
        <w:jc w:val="right"/>
        <w:rPr>
          <w:b/>
          <w:sz w:val="24"/>
          <w:szCs w:val="24"/>
        </w:rPr>
      </w:pPr>
    </w:p>
    <w:p w:rsidR="0018107E" w:rsidRDefault="0018107E" w:rsidP="0018107E">
      <w:pPr>
        <w:pStyle w:val="ad"/>
        <w:ind w:left="0"/>
        <w:jc w:val="right"/>
        <w:rPr>
          <w:b/>
          <w:sz w:val="24"/>
          <w:szCs w:val="24"/>
        </w:rPr>
      </w:pPr>
    </w:p>
    <w:p w:rsidR="00782D50" w:rsidRDefault="00782D50" w:rsidP="0018107E">
      <w:pPr>
        <w:pStyle w:val="ad"/>
        <w:ind w:left="0"/>
        <w:jc w:val="right"/>
        <w:rPr>
          <w:b/>
          <w:sz w:val="24"/>
          <w:szCs w:val="24"/>
        </w:rPr>
      </w:pPr>
    </w:p>
    <w:p w:rsidR="0018107E" w:rsidRDefault="0018107E" w:rsidP="0018107E">
      <w:pPr>
        <w:pStyle w:val="ad"/>
        <w:ind w:left="0"/>
        <w:jc w:val="right"/>
        <w:rPr>
          <w:b/>
          <w:sz w:val="24"/>
          <w:szCs w:val="24"/>
        </w:rPr>
      </w:pPr>
    </w:p>
    <w:p w:rsidR="0018107E" w:rsidRPr="00EB21D3" w:rsidRDefault="0018107E" w:rsidP="0018107E">
      <w:pPr>
        <w:pStyle w:val="ad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Pr="00EB21D3">
        <w:rPr>
          <w:b/>
          <w:sz w:val="24"/>
          <w:szCs w:val="24"/>
        </w:rPr>
        <w:t xml:space="preserve">Приложение № </w:t>
      </w:r>
      <w:r>
        <w:rPr>
          <w:b/>
          <w:sz w:val="24"/>
          <w:szCs w:val="24"/>
        </w:rPr>
        <w:t>3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0343F1">
        <w:rPr>
          <w:b/>
          <w:sz w:val="24"/>
          <w:szCs w:val="24"/>
        </w:rPr>
        <w:t>к Решению Совета народных депутатов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Панинского муниципального района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18107E" w:rsidRPr="00791FD6" w:rsidRDefault="0018107E" w:rsidP="0018107E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>Панинского муниципального района</w:t>
      </w:r>
    </w:p>
    <w:p w:rsidR="0018107E" w:rsidRPr="00791FD6" w:rsidRDefault="0018107E" w:rsidP="0018107E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 xml:space="preserve">                                                             Воронежской области на 20</w:t>
      </w:r>
      <w:r>
        <w:rPr>
          <w:b/>
          <w:sz w:val="24"/>
          <w:szCs w:val="24"/>
        </w:rPr>
        <w:t>24</w:t>
      </w:r>
      <w:r w:rsidRPr="00791FD6">
        <w:rPr>
          <w:b/>
          <w:sz w:val="24"/>
          <w:szCs w:val="24"/>
        </w:rPr>
        <w:t>год и на</w:t>
      </w:r>
    </w:p>
    <w:p w:rsidR="0018107E" w:rsidRPr="00791FD6" w:rsidRDefault="0018107E" w:rsidP="0018107E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 xml:space="preserve">     плановый период 20</w:t>
      </w:r>
      <w:r>
        <w:rPr>
          <w:b/>
          <w:sz w:val="24"/>
          <w:szCs w:val="24"/>
        </w:rPr>
        <w:t>25</w:t>
      </w:r>
      <w:r w:rsidRPr="00791FD6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6</w:t>
      </w:r>
      <w:r w:rsidRPr="00791FD6">
        <w:rPr>
          <w:b/>
          <w:sz w:val="24"/>
          <w:szCs w:val="24"/>
        </w:rPr>
        <w:t xml:space="preserve"> годов»</w:t>
      </w:r>
    </w:p>
    <w:p w:rsidR="00782D50" w:rsidRPr="0016248F" w:rsidRDefault="00782D50" w:rsidP="00782D50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28 декабря 2023</w:t>
      </w:r>
      <w:r w:rsidRPr="0016248F">
        <w:rPr>
          <w:b/>
          <w:sz w:val="24"/>
          <w:szCs w:val="24"/>
        </w:rPr>
        <w:t>года №</w:t>
      </w:r>
      <w:r>
        <w:rPr>
          <w:b/>
          <w:sz w:val="24"/>
          <w:szCs w:val="24"/>
        </w:rPr>
        <w:t>142</w:t>
      </w:r>
    </w:p>
    <w:p w:rsidR="00782D50" w:rsidRDefault="00782D50" w:rsidP="00782D50">
      <w:pPr>
        <w:rPr>
          <w:b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Pr="0012606F" w:rsidRDefault="0018107E" w:rsidP="0018107E">
      <w:pPr>
        <w:jc w:val="center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ab/>
      </w:r>
      <w:r w:rsidRPr="0012606F">
        <w:rPr>
          <w:b/>
          <w:bCs/>
          <w:sz w:val="28"/>
          <w:szCs w:val="28"/>
        </w:rPr>
        <w:t xml:space="preserve">Распределение бюджетных ассигнований на исполнение публичных </w:t>
      </w:r>
    </w:p>
    <w:p w:rsidR="0018107E" w:rsidRPr="0012606F" w:rsidRDefault="0018107E" w:rsidP="0018107E">
      <w:pPr>
        <w:jc w:val="center"/>
        <w:rPr>
          <w:b/>
          <w:sz w:val="28"/>
          <w:szCs w:val="28"/>
        </w:rPr>
      </w:pPr>
      <w:r w:rsidRPr="0012606F">
        <w:rPr>
          <w:b/>
          <w:bCs/>
          <w:sz w:val="28"/>
          <w:szCs w:val="28"/>
        </w:rPr>
        <w:t xml:space="preserve">нормативных обязательств </w:t>
      </w:r>
      <w:r>
        <w:rPr>
          <w:b/>
          <w:sz w:val="28"/>
          <w:szCs w:val="28"/>
        </w:rPr>
        <w:t>Прогрессовского</w:t>
      </w:r>
      <w:r w:rsidRPr="0012606F">
        <w:rPr>
          <w:b/>
          <w:sz w:val="28"/>
          <w:szCs w:val="28"/>
        </w:rPr>
        <w:t xml:space="preserve"> сельского поселения Панинского муниципального района</w:t>
      </w:r>
    </w:p>
    <w:p w:rsidR="0018107E" w:rsidRPr="0012606F" w:rsidRDefault="0018107E" w:rsidP="0018107E">
      <w:pPr>
        <w:jc w:val="center"/>
        <w:rPr>
          <w:b/>
          <w:sz w:val="28"/>
          <w:szCs w:val="28"/>
        </w:rPr>
      </w:pPr>
      <w:r w:rsidRPr="0012606F">
        <w:rPr>
          <w:b/>
          <w:sz w:val="28"/>
          <w:szCs w:val="28"/>
        </w:rPr>
        <w:t>Воронежской области  на 20</w:t>
      </w:r>
      <w:r>
        <w:rPr>
          <w:b/>
          <w:sz w:val="28"/>
          <w:szCs w:val="28"/>
        </w:rPr>
        <w:t>24</w:t>
      </w:r>
      <w:r w:rsidRPr="0012606F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12606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12606F">
        <w:rPr>
          <w:b/>
          <w:sz w:val="28"/>
          <w:szCs w:val="28"/>
        </w:rPr>
        <w:t xml:space="preserve"> годов</w:t>
      </w:r>
    </w:p>
    <w:p w:rsidR="0018107E" w:rsidRDefault="0018107E" w:rsidP="0018107E">
      <w:pPr>
        <w:tabs>
          <w:tab w:val="left" w:pos="5700"/>
        </w:tabs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tbl>
      <w:tblPr>
        <w:tblW w:w="14372" w:type="dxa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4"/>
        <w:gridCol w:w="953"/>
        <w:gridCol w:w="8"/>
        <w:gridCol w:w="566"/>
        <w:gridCol w:w="735"/>
        <w:gridCol w:w="10"/>
        <w:gridCol w:w="2030"/>
        <w:gridCol w:w="6"/>
        <w:gridCol w:w="699"/>
        <w:gridCol w:w="7"/>
        <w:gridCol w:w="1705"/>
        <w:gridCol w:w="1214"/>
        <w:gridCol w:w="10"/>
        <w:gridCol w:w="1485"/>
      </w:tblGrid>
      <w:tr w:rsidR="0018107E" w:rsidTr="00D361B9">
        <w:trPr>
          <w:trHeight w:val="735"/>
          <w:jc w:val="center"/>
        </w:trPr>
        <w:tc>
          <w:tcPr>
            <w:tcW w:w="4944" w:type="dxa"/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ГРБС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4" w:type="dxa"/>
            <w:gridSpan w:val="2"/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35" w:type="dxa"/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040" w:type="dxa"/>
            <w:gridSpan w:val="2"/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5" w:type="dxa"/>
            <w:gridSpan w:val="2"/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12" w:type="dxa"/>
            <w:gridSpan w:val="2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214" w:type="dxa"/>
          </w:tcPr>
          <w:p w:rsidR="0018107E" w:rsidRDefault="0018107E" w:rsidP="00D361B9">
            <w:pPr>
              <w:jc w:val="center"/>
            </w:pPr>
          </w:p>
          <w:p w:rsidR="0018107E" w:rsidRDefault="0018107E" w:rsidP="00D361B9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495" w:type="dxa"/>
            <w:gridSpan w:val="2"/>
          </w:tcPr>
          <w:p w:rsidR="0018107E" w:rsidRPr="00CD733A" w:rsidRDefault="0018107E" w:rsidP="00D361B9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:rsidR="0018107E" w:rsidRPr="00CD733A" w:rsidRDefault="0018107E" w:rsidP="00D361B9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CD733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26</w:t>
            </w:r>
          </w:p>
        </w:tc>
      </w:tr>
      <w:tr w:rsidR="0018107E" w:rsidTr="00D36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35"/>
          <w:jc w:val="center"/>
        </w:trPr>
        <w:tc>
          <w:tcPr>
            <w:tcW w:w="4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9877E9" w:rsidRDefault="0018107E" w:rsidP="00D361B9">
            <w:pPr>
              <w:tabs>
                <w:tab w:val="left" w:pos="0"/>
              </w:tabs>
              <w:ind w:left="-397"/>
              <w:rPr>
                <w:b/>
                <w:bCs/>
                <w:sz w:val="28"/>
                <w:szCs w:val="28"/>
              </w:rPr>
            </w:pPr>
            <w:r w:rsidRPr="009877E9">
              <w:rPr>
                <w:b/>
                <w:bCs/>
                <w:sz w:val="28"/>
                <w:szCs w:val="28"/>
              </w:rPr>
              <w:t xml:space="preserve">     ВСЕГО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 w:rsidRPr="009877E9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 w:rsidRPr="009877E9">
              <w:rPr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9877E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9877E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18107E" w:rsidTr="00D36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3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9877E9" w:rsidRDefault="003100C6" w:rsidP="003100C6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107E" w:rsidRPr="003100C6">
              <w:rPr>
                <w:b/>
                <w:bCs/>
                <w:color w:val="000000"/>
                <w:sz w:val="28"/>
                <w:szCs w:val="28"/>
              </w:rPr>
              <w:t>Администрация Прог</w:t>
            </w:r>
            <w:r w:rsidRPr="003100C6">
              <w:rPr>
                <w:b/>
                <w:bCs/>
                <w:color w:val="000000"/>
                <w:sz w:val="28"/>
                <w:szCs w:val="28"/>
              </w:rPr>
              <w:t xml:space="preserve">рессовского сельского поселения </w:t>
            </w:r>
            <w:r w:rsidR="0018107E" w:rsidRPr="003100C6">
              <w:rPr>
                <w:b/>
                <w:bCs/>
                <w:color w:val="000000"/>
                <w:sz w:val="28"/>
                <w:szCs w:val="28"/>
              </w:rPr>
              <w:t>Панинского муниципального района Воронежской</w:t>
            </w:r>
            <w:r w:rsidRPr="003100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8107E" w:rsidRPr="003100C6">
              <w:rPr>
                <w:b/>
                <w:bCs/>
                <w:color w:val="000000"/>
                <w:sz w:val="28"/>
                <w:szCs w:val="28"/>
              </w:rPr>
              <w:t>област</w:t>
            </w:r>
            <w:r w:rsidRPr="003100C6"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9877E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9877E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18107E" w:rsidTr="00D36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3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9877E9" w:rsidRDefault="0018107E" w:rsidP="00D361B9">
            <w:pPr>
              <w:tabs>
                <w:tab w:val="left" w:pos="0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color w:val="000000"/>
                <w:sz w:val="28"/>
                <w:szCs w:val="28"/>
              </w:rPr>
              <w:t>1.Муниципальная программа</w:t>
            </w:r>
            <w:r w:rsidR="003100C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77E9">
              <w:rPr>
                <w:sz w:val="28"/>
                <w:szCs w:val="28"/>
              </w:rPr>
              <w:t>«</w:t>
            </w:r>
            <w:r w:rsidRPr="009877E9">
              <w:rPr>
                <w:b/>
                <w:sz w:val="28"/>
                <w:szCs w:val="28"/>
              </w:rPr>
              <w:t>Социальная поддержка граждан »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9877E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9877E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18107E" w:rsidRPr="00094382" w:rsidTr="00D36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3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9877E9" w:rsidRDefault="0018107E" w:rsidP="00D361B9">
            <w:pPr>
              <w:tabs>
                <w:tab w:val="left" w:pos="0"/>
              </w:tabs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9877E9">
              <w:rPr>
                <w:b/>
                <w:bCs/>
                <w:i/>
                <w:color w:val="000000"/>
                <w:sz w:val="28"/>
                <w:szCs w:val="28"/>
              </w:rPr>
              <w:t>1.1.Подпрограмма «</w:t>
            </w:r>
            <w:r w:rsidRPr="009877E9">
              <w:rPr>
                <w:b/>
                <w:i/>
                <w:sz w:val="28"/>
                <w:szCs w:val="28"/>
              </w:rPr>
              <w:t>Развитие  мер социальной поддержки отдельных категорий граждан</w:t>
            </w:r>
            <w:r w:rsidRPr="009877E9">
              <w:rPr>
                <w:b/>
                <w:bCs/>
                <w:i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877E9">
              <w:rPr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877E9"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877E9">
              <w:rPr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877E9">
              <w:rPr>
                <w:i/>
                <w:iCs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C74703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C74703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C74703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C74703">
              <w:rPr>
                <w:bCs/>
                <w:sz w:val="28"/>
                <w:szCs w:val="28"/>
              </w:rPr>
              <w:t>150,0</w:t>
            </w:r>
          </w:p>
        </w:tc>
      </w:tr>
      <w:tr w:rsidR="0018107E" w:rsidRPr="00094382" w:rsidTr="00D36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3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9877E9" w:rsidRDefault="0018107E" w:rsidP="00D361B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877E9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9877E9">
              <w:rPr>
                <w:sz w:val="28"/>
                <w:szCs w:val="28"/>
              </w:rPr>
              <w:t xml:space="preserve"> «Обеспечение </w:t>
            </w:r>
            <w:r w:rsidRPr="009877E9">
              <w:rPr>
                <w:sz w:val="28"/>
                <w:szCs w:val="28"/>
              </w:rPr>
              <w:lastRenderedPageBreak/>
              <w:t xml:space="preserve">мер социальных гарантий муниципальных служащих в связи с выходом их на пенсию» 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C74703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C74703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C74703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C74703">
              <w:rPr>
                <w:bCs/>
                <w:sz w:val="28"/>
                <w:szCs w:val="28"/>
              </w:rPr>
              <w:t>150,0</w:t>
            </w:r>
          </w:p>
        </w:tc>
      </w:tr>
      <w:tr w:rsidR="0018107E" w:rsidTr="00D36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3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9877E9" w:rsidRDefault="0018107E" w:rsidP="00D361B9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9877E9">
              <w:rPr>
                <w:sz w:val="28"/>
                <w:szCs w:val="28"/>
              </w:rPr>
              <w:lastRenderedPageBreak/>
              <w:t>Расходы по дополнительному  ежемесячному материальному обеспечению</w:t>
            </w:r>
            <w:r w:rsidR="003100C6">
              <w:rPr>
                <w:sz w:val="28"/>
                <w:szCs w:val="28"/>
              </w:rPr>
              <w:t xml:space="preserve"> </w:t>
            </w:r>
            <w:r w:rsidRPr="009877E9">
              <w:rPr>
                <w:sz w:val="28"/>
                <w:szCs w:val="28"/>
              </w:rPr>
              <w:t>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77E9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 w:rsidRPr="009877E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C74703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C74703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C74703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C74703">
              <w:rPr>
                <w:bCs/>
                <w:sz w:val="28"/>
                <w:szCs w:val="28"/>
              </w:rPr>
              <w:t>150,0</w:t>
            </w:r>
          </w:p>
        </w:tc>
      </w:tr>
    </w:tbl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487A93" w:rsidRDefault="00487A93" w:rsidP="0018107E">
      <w:pPr>
        <w:jc w:val="right"/>
        <w:rPr>
          <w:b/>
          <w:sz w:val="24"/>
          <w:szCs w:val="24"/>
        </w:rPr>
      </w:pPr>
    </w:p>
    <w:p w:rsidR="00782D50" w:rsidRDefault="00782D50" w:rsidP="0018107E">
      <w:pPr>
        <w:jc w:val="right"/>
        <w:rPr>
          <w:b/>
          <w:sz w:val="24"/>
          <w:szCs w:val="24"/>
        </w:rPr>
      </w:pPr>
    </w:p>
    <w:p w:rsidR="00782D50" w:rsidRDefault="00782D50" w:rsidP="0018107E">
      <w:pPr>
        <w:jc w:val="right"/>
        <w:rPr>
          <w:b/>
          <w:sz w:val="24"/>
          <w:szCs w:val="24"/>
        </w:rPr>
      </w:pPr>
    </w:p>
    <w:p w:rsidR="00782D50" w:rsidRDefault="00782D50" w:rsidP="0018107E">
      <w:pPr>
        <w:jc w:val="right"/>
        <w:rPr>
          <w:b/>
          <w:sz w:val="24"/>
          <w:szCs w:val="24"/>
        </w:rPr>
      </w:pPr>
    </w:p>
    <w:p w:rsidR="00782D50" w:rsidRDefault="00782D50" w:rsidP="0018107E">
      <w:pPr>
        <w:jc w:val="right"/>
        <w:rPr>
          <w:b/>
          <w:sz w:val="24"/>
          <w:szCs w:val="24"/>
        </w:rPr>
      </w:pPr>
    </w:p>
    <w:p w:rsidR="003100C6" w:rsidRDefault="003100C6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</w:p>
    <w:p w:rsidR="0018107E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</w:rPr>
        <w:t>4</w:t>
      </w:r>
      <w:r w:rsidRPr="000343F1">
        <w:rPr>
          <w:b/>
          <w:sz w:val="24"/>
          <w:szCs w:val="24"/>
        </w:rPr>
        <w:t xml:space="preserve">                                               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0343F1">
        <w:rPr>
          <w:b/>
          <w:sz w:val="24"/>
          <w:szCs w:val="24"/>
        </w:rPr>
        <w:t>к Решению Совета народных депутатов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Панинского муниципального района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18107E" w:rsidRPr="00791FD6" w:rsidRDefault="0018107E" w:rsidP="0018107E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>Панинского муниципального района</w:t>
      </w:r>
    </w:p>
    <w:p w:rsidR="0018107E" w:rsidRPr="00791FD6" w:rsidRDefault="0018107E" w:rsidP="0018107E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 xml:space="preserve">                                                             Воронежской области на 20</w:t>
      </w:r>
      <w:r>
        <w:rPr>
          <w:b/>
          <w:sz w:val="24"/>
          <w:szCs w:val="24"/>
        </w:rPr>
        <w:t>24</w:t>
      </w:r>
      <w:r w:rsidRPr="00791FD6">
        <w:rPr>
          <w:b/>
          <w:sz w:val="24"/>
          <w:szCs w:val="24"/>
        </w:rPr>
        <w:t>год и на</w:t>
      </w:r>
    </w:p>
    <w:p w:rsidR="0018107E" w:rsidRPr="00791FD6" w:rsidRDefault="0018107E" w:rsidP="0018107E">
      <w:pPr>
        <w:jc w:val="right"/>
        <w:rPr>
          <w:b/>
          <w:sz w:val="24"/>
          <w:szCs w:val="24"/>
        </w:rPr>
      </w:pPr>
      <w:r w:rsidRPr="00791FD6">
        <w:rPr>
          <w:b/>
          <w:sz w:val="24"/>
          <w:szCs w:val="24"/>
        </w:rPr>
        <w:t xml:space="preserve">     плановый период 20</w:t>
      </w:r>
      <w:r>
        <w:rPr>
          <w:b/>
          <w:sz w:val="24"/>
          <w:szCs w:val="24"/>
        </w:rPr>
        <w:t xml:space="preserve">25 </w:t>
      </w:r>
      <w:r w:rsidRPr="00791FD6">
        <w:rPr>
          <w:b/>
          <w:sz w:val="24"/>
          <w:szCs w:val="24"/>
        </w:rPr>
        <w:t>и 202</w:t>
      </w:r>
      <w:r>
        <w:rPr>
          <w:b/>
          <w:sz w:val="24"/>
          <w:szCs w:val="24"/>
        </w:rPr>
        <w:t>6</w:t>
      </w:r>
      <w:r w:rsidRPr="00791FD6">
        <w:rPr>
          <w:b/>
          <w:sz w:val="24"/>
          <w:szCs w:val="24"/>
        </w:rPr>
        <w:t xml:space="preserve"> годов»</w:t>
      </w:r>
    </w:p>
    <w:p w:rsidR="00782D50" w:rsidRPr="0016248F" w:rsidRDefault="00782D50" w:rsidP="00782D50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28 декабря 2023</w:t>
      </w:r>
      <w:r w:rsidRPr="0016248F">
        <w:rPr>
          <w:b/>
          <w:sz w:val="24"/>
          <w:szCs w:val="24"/>
        </w:rPr>
        <w:t>года №</w:t>
      </w:r>
      <w:r>
        <w:rPr>
          <w:b/>
          <w:sz w:val="24"/>
          <w:szCs w:val="24"/>
        </w:rPr>
        <w:t>142</w:t>
      </w:r>
    </w:p>
    <w:p w:rsidR="00782D50" w:rsidRDefault="00782D50" w:rsidP="00782D50">
      <w:pPr>
        <w:rPr>
          <w:b/>
        </w:rPr>
      </w:pPr>
    </w:p>
    <w:p w:rsidR="0018107E" w:rsidRPr="00CD733A" w:rsidRDefault="0018107E" w:rsidP="0018107E">
      <w:pPr>
        <w:jc w:val="right"/>
        <w:rPr>
          <w:b/>
          <w:sz w:val="28"/>
          <w:szCs w:val="28"/>
        </w:rPr>
      </w:pPr>
    </w:p>
    <w:p w:rsidR="0018107E" w:rsidRPr="00CD733A" w:rsidRDefault="0018107E" w:rsidP="0018107E">
      <w:pPr>
        <w:jc w:val="center"/>
        <w:rPr>
          <w:b/>
          <w:bCs/>
          <w:sz w:val="28"/>
          <w:szCs w:val="28"/>
        </w:rPr>
      </w:pPr>
      <w:r w:rsidRPr="00CD733A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18107E" w:rsidRPr="00EA168E" w:rsidRDefault="0018107E" w:rsidP="0018107E">
      <w:pPr>
        <w:jc w:val="center"/>
        <w:rPr>
          <w:b/>
          <w:bCs/>
          <w:sz w:val="28"/>
          <w:szCs w:val="28"/>
        </w:rPr>
      </w:pPr>
      <w:r w:rsidRPr="0023436A">
        <w:rPr>
          <w:b/>
          <w:bCs/>
          <w:sz w:val="28"/>
          <w:szCs w:val="28"/>
        </w:rPr>
        <w:t>БЮДЖЕТА ПРОГРЕССОВСКОГО СЕЛЬСКОГО</w:t>
      </w:r>
      <w:r>
        <w:rPr>
          <w:b/>
          <w:bCs/>
          <w:sz w:val="28"/>
          <w:szCs w:val="28"/>
        </w:rPr>
        <w:t xml:space="preserve"> ПОСЕЛЕНИЯ</w:t>
      </w:r>
    </w:p>
    <w:p w:rsidR="0018107E" w:rsidRPr="00EA168E" w:rsidRDefault="0018107E" w:rsidP="0018107E">
      <w:pPr>
        <w:jc w:val="center"/>
        <w:rPr>
          <w:b/>
          <w:bCs/>
          <w:sz w:val="28"/>
          <w:szCs w:val="28"/>
        </w:rPr>
      </w:pPr>
      <w:r w:rsidRPr="00EA168E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 xml:space="preserve">23 </w:t>
      </w:r>
      <w:r w:rsidRPr="00EA168E">
        <w:rPr>
          <w:b/>
          <w:bCs/>
          <w:sz w:val="28"/>
          <w:szCs w:val="28"/>
        </w:rPr>
        <w:t xml:space="preserve">ГОД НА ПЛАНОВЫЙ ПЕРИОД </w:t>
      </w:r>
      <w:r>
        <w:rPr>
          <w:b/>
          <w:bCs/>
          <w:sz w:val="28"/>
          <w:szCs w:val="28"/>
        </w:rPr>
        <w:t>2024</w:t>
      </w:r>
      <w:r w:rsidRPr="00EA168E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5</w:t>
      </w:r>
      <w:r w:rsidRPr="00EA168E">
        <w:rPr>
          <w:b/>
          <w:bCs/>
          <w:sz w:val="28"/>
          <w:szCs w:val="28"/>
        </w:rPr>
        <w:t>ГОДОВ</w:t>
      </w:r>
    </w:p>
    <w:p w:rsidR="0018107E" w:rsidRPr="00CD733A" w:rsidRDefault="0018107E" w:rsidP="0018107E">
      <w:pPr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Сумма (тыс.рублей)</w:t>
      </w:r>
    </w:p>
    <w:tbl>
      <w:tblPr>
        <w:tblW w:w="14328" w:type="dxa"/>
        <w:jc w:val="center"/>
        <w:tblInd w:w="44" w:type="dxa"/>
        <w:tblLook w:val="00A0"/>
      </w:tblPr>
      <w:tblGrid>
        <w:gridCol w:w="4911"/>
        <w:gridCol w:w="953"/>
        <w:gridCol w:w="566"/>
        <w:gridCol w:w="745"/>
        <w:gridCol w:w="2036"/>
        <w:gridCol w:w="706"/>
        <w:gridCol w:w="1469"/>
        <w:gridCol w:w="236"/>
        <w:gridCol w:w="1227"/>
        <w:gridCol w:w="1479"/>
      </w:tblGrid>
      <w:tr w:rsidR="0018107E" w:rsidTr="00D361B9">
        <w:trPr>
          <w:trHeight w:val="510"/>
          <w:tblHeader/>
          <w:jc w:val="center"/>
        </w:trPr>
        <w:tc>
          <w:tcPr>
            <w:tcW w:w="4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ГРБС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2024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107E" w:rsidRDefault="0018107E" w:rsidP="00D361B9"/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107E" w:rsidRPr="00CD733A" w:rsidRDefault="0018107E" w:rsidP="00D361B9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:rsidR="0018107E" w:rsidRPr="00CD733A" w:rsidRDefault="0018107E" w:rsidP="00D361B9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CD733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CD733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107E" w:rsidRPr="00CD733A" w:rsidRDefault="0018107E" w:rsidP="00D361B9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:rsidR="0018107E" w:rsidRPr="00CD733A" w:rsidRDefault="0018107E" w:rsidP="00D361B9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CD733A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CD733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8107E" w:rsidTr="00D361B9">
        <w:trPr>
          <w:trHeight w:val="249"/>
          <w:tblHeader/>
          <w:jc w:val="center"/>
        </w:trPr>
        <w:tc>
          <w:tcPr>
            <w:tcW w:w="4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</w:rPr>
            </w:pPr>
          </w:p>
        </w:tc>
      </w:tr>
      <w:tr w:rsidR="0018107E" w:rsidTr="00D361B9">
        <w:trPr>
          <w:trHeight w:val="350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487A93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7395,0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487A93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6384,6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487A93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6548,5</w:t>
            </w:r>
          </w:p>
        </w:tc>
      </w:tr>
      <w:tr w:rsidR="0018107E" w:rsidTr="00D361B9">
        <w:trPr>
          <w:trHeight w:val="703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8622E8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107E" w:rsidTr="00D361B9">
        <w:trPr>
          <w:trHeight w:val="697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8622E8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3890,3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3135,3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3145,7</w:t>
            </w:r>
          </w:p>
        </w:tc>
      </w:tr>
      <w:tr w:rsidR="0018107E" w:rsidTr="00D361B9">
        <w:trPr>
          <w:trHeight w:val="697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8622E8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3890,3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3135,3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3145,7</w:t>
            </w:r>
          </w:p>
        </w:tc>
      </w:tr>
      <w:tr w:rsidR="0018107E" w:rsidTr="00D361B9">
        <w:trPr>
          <w:trHeight w:val="697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8622E8" w:rsidRDefault="0018107E" w:rsidP="00D361B9">
            <w:pPr>
              <w:rPr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</w:t>
            </w:r>
            <w:r w:rsidRPr="008622E8"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3890,3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3135,3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3145,7</w:t>
            </w:r>
          </w:p>
        </w:tc>
      </w:tr>
      <w:tr w:rsidR="0018107E" w:rsidTr="00D361B9">
        <w:trPr>
          <w:trHeight w:val="31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 xml:space="preserve">Функционирование высшего должностного лица субъекта </w:t>
            </w:r>
            <w:r w:rsidRPr="008622E8">
              <w:rPr>
                <w:b/>
                <w:bCs/>
                <w:sz w:val="28"/>
                <w:szCs w:val="28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 xml:space="preserve">     1009,3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1019,4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1030,0</w:t>
            </w:r>
          </w:p>
        </w:tc>
      </w:tr>
      <w:tr w:rsidR="0018107E" w:rsidTr="00D361B9">
        <w:trPr>
          <w:trHeight w:val="31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15 1 01 00000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outlineLvl w:val="0"/>
              <w:rPr>
                <w:b/>
                <w:bCs/>
                <w:sz w:val="28"/>
                <w:szCs w:val="28"/>
              </w:rPr>
            </w:pPr>
            <w:r w:rsidRPr="00085E39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1009,3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1019,4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1030,0</w:t>
            </w:r>
          </w:p>
        </w:tc>
      </w:tr>
      <w:tr w:rsidR="0018107E" w:rsidTr="00D361B9">
        <w:trPr>
          <w:trHeight w:val="630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15 1 01 92010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outlineLvl w:val="0"/>
              <w:rPr>
                <w:b/>
                <w:bCs/>
                <w:sz w:val="28"/>
                <w:szCs w:val="28"/>
              </w:rPr>
            </w:pPr>
            <w:r w:rsidRPr="00085E39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1009,3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1019,4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1030,0</w:t>
            </w:r>
          </w:p>
        </w:tc>
      </w:tr>
      <w:tr w:rsidR="0018107E" w:rsidTr="00D361B9">
        <w:trPr>
          <w:trHeight w:val="767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2207,6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2115,9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2115,7</w:t>
            </w:r>
          </w:p>
        </w:tc>
      </w:tr>
      <w:tr w:rsidR="0018107E" w:rsidTr="00D361B9">
        <w:trPr>
          <w:trHeight w:val="2256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D04DF" w:rsidRDefault="0018107E" w:rsidP="00D361B9">
            <w:pPr>
              <w:jc w:val="center"/>
              <w:outlineLvl w:val="0"/>
              <w:rPr>
                <w:bCs/>
                <w:color w:val="FF0000"/>
                <w:sz w:val="28"/>
                <w:szCs w:val="28"/>
              </w:rPr>
            </w:pPr>
            <w:r w:rsidRPr="00AD04DF">
              <w:rPr>
                <w:bCs/>
                <w:sz w:val="28"/>
                <w:szCs w:val="28"/>
              </w:rPr>
              <w:t>2207,6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AD04D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AD04D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AD04D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AD04D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AD04D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AD04D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AD04D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AD04DF">
              <w:rPr>
                <w:bCs/>
                <w:sz w:val="28"/>
                <w:szCs w:val="28"/>
              </w:rPr>
              <w:t>2115,9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AD04D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AD04D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AD04D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AD04D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AD04D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AD04D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AD04D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AD04DF">
              <w:rPr>
                <w:bCs/>
                <w:sz w:val="28"/>
                <w:szCs w:val="28"/>
              </w:rPr>
              <w:t>2115,7</w:t>
            </w:r>
          </w:p>
        </w:tc>
      </w:tr>
      <w:tr w:rsidR="0018107E" w:rsidTr="00D361B9">
        <w:trPr>
          <w:trHeight w:val="31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 xml:space="preserve">Расходы на обеспечение выполнения </w:t>
            </w:r>
            <w:r w:rsidRPr="008622E8">
              <w:rPr>
                <w:sz w:val="28"/>
                <w:szCs w:val="28"/>
              </w:rPr>
              <w:lastRenderedPageBreak/>
              <w:t>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1988,9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</w:p>
          <w:p w:rsidR="0018107E" w:rsidRDefault="0018107E" w:rsidP="00D361B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2016,7</w:t>
            </w: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</w:t>
            </w:r>
            <w:r>
              <w:rPr>
                <w:sz w:val="28"/>
                <w:szCs w:val="28"/>
              </w:rPr>
              <w:t xml:space="preserve"> </w:t>
            </w:r>
            <w:r w:rsidRPr="008622E8">
              <w:rPr>
                <w:sz w:val="28"/>
                <w:szCs w:val="28"/>
              </w:rPr>
              <w:t>оказания услуг и выполнения работ (закупка товаров, работ и услуг для государственных (муниципальных) нужд.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136A7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rPr>
                <w:sz w:val="28"/>
                <w:szCs w:val="28"/>
              </w:rPr>
            </w:pPr>
          </w:p>
          <w:p w:rsidR="0018107E" w:rsidRDefault="0018107E" w:rsidP="00D361B9">
            <w:pPr>
              <w:rPr>
                <w:sz w:val="28"/>
                <w:szCs w:val="28"/>
              </w:rPr>
            </w:pPr>
          </w:p>
          <w:p w:rsidR="0018107E" w:rsidRDefault="0018107E" w:rsidP="00D361B9">
            <w:pPr>
              <w:rPr>
                <w:sz w:val="28"/>
                <w:szCs w:val="28"/>
              </w:rPr>
            </w:pPr>
          </w:p>
          <w:p w:rsidR="0018107E" w:rsidRDefault="0018107E" w:rsidP="00D361B9">
            <w:pPr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rPr>
                <w:sz w:val="28"/>
                <w:szCs w:val="28"/>
              </w:rPr>
            </w:pPr>
          </w:p>
          <w:p w:rsidR="0018107E" w:rsidRDefault="0018107E" w:rsidP="00D361B9">
            <w:pPr>
              <w:rPr>
                <w:sz w:val="28"/>
                <w:szCs w:val="28"/>
              </w:rPr>
            </w:pPr>
          </w:p>
          <w:p w:rsidR="0018107E" w:rsidRDefault="0018107E" w:rsidP="00D361B9">
            <w:pPr>
              <w:rPr>
                <w:sz w:val="28"/>
                <w:szCs w:val="28"/>
              </w:rPr>
            </w:pPr>
          </w:p>
          <w:p w:rsidR="0018107E" w:rsidRDefault="0018107E" w:rsidP="00D361B9">
            <w:pPr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E" w:rsidRPr="008622E8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85E39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085E39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85E39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85E39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085E39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</w:t>
            </w:r>
            <w:r w:rsidRPr="008622E8"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01963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01963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A01963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A01963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A01963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A01963" w:rsidRDefault="0018107E" w:rsidP="00D361B9">
            <w:pPr>
              <w:jc w:val="center"/>
              <w:rPr>
                <w:sz w:val="28"/>
                <w:szCs w:val="28"/>
              </w:rPr>
            </w:pPr>
            <w:r w:rsidRPr="00A01963"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1508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15 1 03 90540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85E39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5E39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5E39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85E39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5E39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5E39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5E39" w:rsidRDefault="0018107E" w:rsidP="00D361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</w:t>
            </w:r>
            <w:r w:rsidRPr="008622E8"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F4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4F407E" w:rsidRDefault="0018107E" w:rsidP="00D361B9">
            <w:pPr>
              <w:jc w:val="center"/>
              <w:rPr>
                <w:sz w:val="28"/>
                <w:szCs w:val="28"/>
              </w:rPr>
            </w:pPr>
            <w:r w:rsidRPr="004F407E">
              <w:rPr>
                <w:sz w:val="28"/>
                <w:szCs w:val="28"/>
              </w:rPr>
              <w:t>673,4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F4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4F407E" w:rsidRDefault="0018107E" w:rsidP="00D361B9">
            <w:pPr>
              <w:jc w:val="center"/>
              <w:rPr>
                <w:sz w:val="28"/>
                <w:szCs w:val="28"/>
              </w:rPr>
            </w:pPr>
            <w:r w:rsidRPr="004F407E"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F4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4F407E" w:rsidRDefault="0018107E" w:rsidP="00D361B9">
            <w:pPr>
              <w:jc w:val="center"/>
              <w:rPr>
                <w:sz w:val="28"/>
                <w:szCs w:val="28"/>
              </w:rPr>
            </w:pPr>
            <w:r w:rsidRPr="004F407E"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15 1 04 00000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65A1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65A1E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BB354A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BB354A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15 1 04 92010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65A1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65A1E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465A1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465A1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</w:t>
            </w:r>
            <w:r w:rsidRPr="008622E8">
              <w:rPr>
                <w:sz w:val="28"/>
                <w:szCs w:val="28"/>
              </w:rPr>
              <w:lastRenderedPageBreak/>
              <w:t>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15 1 07 00000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 w:rsidRPr="0008115F">
              <w:rPr>
                <w:sz w:val="28"/>
                <w:szCs w:val="28"/>
              </w:rPr>
              <w:t>24,0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15 1 07 92010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 w:rsidRPr="0008115F">
              <w:rPr>
                <w:sz w:val="28"/>
                <w:szCs w:val="28"/>
              </w:rPr>
              <w:t>24,0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15 1 08 00000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E4C3A" w:rsidRDefault="0018107E" w:rsidP="00D361B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E4C3A" w:rsidRDefault="0018107E" w:rsidP="00D361B9">
            <w:pPr>
              <w:jc w:val="center"/>
              <w:rPr>
                <w:sz w:val="28"/>
                <w:szCs w:val="28"/>
                <w:highlight w:val="yellow"/>
              </w:rPr>
            </w:pPr>
            <w:r w:rsidRPr="0008115F">
              <w:rPr>
                <w:sz w:val="28"/>
                <w:szCs w:val="28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8622E8">
              <w:t>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15 1 08 92010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E4C3A" w:rsidRDefault="0018107E" w:rsidP="00D361B9">
            <w:pPr>
              <w:jc w:val="center"/>
              <w:rPr>
                <w:sz w:val="28"/>
                <w:szCs w:val="28"/>
                <w:highlight w:val="yellow"/>
              </w:rPr>
            </w:pPr>
            <w:r w:rsidRPr="0008115F">
              <w:rPr>
                <w:sz w:val="28"/>
                <w:szCs w:val="28"/>
              </w:rPr>
              <w:t>100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E4C3A" w:rsidRDefault="0018107E" w:rsidP="00D361B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 xml:space="preserve">Основное мероприятие «Мероприятия на осуществление части полномочий </w:t>
            </w:r>
            <w:r w:rsidRPr="008622E8">
              <w:rPr>
                <w:sz w:val="28"/>
                <w:szCs w:val="28"/>
              </w:rPr>
              <w:lastRenderedPageBreak/>
              <w:t>из бюджета поселения в бюджет муниципального района по выполнению учета и отчетности</w:t>
            </w:r>
            <w:r w:rsidRPr="008622E8">
              <w:rPr>
                <w:color w:val="000000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15 1 08 00000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15 1 08 92010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</w:t>
            </w:r>
            <w:r w:rsidRPr="008622E8">
              <w:rPr>
                <w:color w:val="000000"/>
              </w:rPr>
              <w:t>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F0006" w:rsidRDefault="0018107E" w:rsidP="00D361B9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F0006" w:rsidRDefault="0018107E" w:rsidP="00D361B9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F0006" w:rsidRDefault="0018107E" w:rsidP="00D361B9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F0006" w:rsidRDefault="0018107E" w:rsidP="00D361B9">
            <w:pPr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 xml:space="preserve">15 1 10 00000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F0006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F0006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FF0006" w:rsidRDefault="0018107E" w:rsidP="00D361B9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FF0006" w:rsidRDefault="0018107E" w:rsidP="00D361B9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15 1 10 92010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E4C3A" w:rsidRDefault="0018107E" w:rsidP="00D361B9">
            <w:pPr>
              <w:jc w:val="center"/>
              <w:rPr>
                <w:sz w:val="28"/>
                <w:szCs w:val="28"/>
                <w:highlight w:val="yellow"/>
              </w:rPr>
            </w:pPr>
            <w:r w:rsidRPr="0008115F"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E4C3A" w:rsidRDefault="0018107E" w:rsidP="00D361B9">
            <w:pPr>
              <w:jc w:val="center"/>
              <w:rPr>
                <w:sz w:val="28"/>
                <w:szCs w:val="28"/>
                <w:highlight w:val="yellow"/>
              </w:rPr>
            </w:pPr>
            <w:r w:rsidRPr="0008115F">
              <w:rPr>
                <w:sz w:val="28"/>
                <w:szCs w:val="28"/>
              </w:rPr>
              <w:t>0</w:t>
            </w:r>
          </w:p>
        </w:tc>
      </w:tr>
      <w:tr w:rsidR="0018107E" w:rsidRPr="00313CEB" w:rsidTr="00D361B9">
        <w:trPr>
          <w:trHeight w:val="4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313CEB" w:rsidRDefault="00487A93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313CEB" w:rsidRDefault="00487A93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313CEB" w:rsidRDefault="00487A93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163,8</w:t>
            </w:r>
          </w:p>
        </w:tc>
      </w:tr>
      <w:tr w:rsidR="00487A93" w:rsidTr="00D361B9">
        <w:trPr>
          <w:trHeight w:val="30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A93" w:rsidRPr="008622E8" w:rsidRDefault="00487A93" w:rsidP="00D361B9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Pr="00313CEB" w:rsidRDefault="00487A93" w:rsidP="003100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A93" w:rsidRPr="00313CEB" w:rsidRDefault="00487A93" w:rsidP="003100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A93" w:rsidRPr="00313CEB" w:rsidRDefault="00487A93" w:rsidP="003100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163,8</w:t>
            </w:r>
          </w:p>
        </w:tc>
      </w:tr>
      <w:tr w:rsidR="00487A93" w:rsidTr="00D361B9">
        <w:trPr>
          <w:trHeight w:val="30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A93" w:rsidRPr="008622E8" w:rsidRDefault="00487A93" w:rsidP="00D361B9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39 0 00 00000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Pr="00313CEB" w:rsidRDefault="00487A93" w:rsidP="003100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A93" w:rsidRPr="00313CEB" w:rsidRDefault="00487A93" w:rsidP="003100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A93" w:rsidRPr="00313CEB" w:rsidRDefault="00487A93" w:rsidP="003100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163,8</w:t>
            </w:r>
          </w:p>
        </w:tc>
      </w:tr>
      <w:tr w:rsidR="00487A93" w:rsidTr="00D361B9">
        <w:trPr>
          <w:trHeight w:val="30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A93" w:rsidRPr="008622E8" w:rsidRDefault="00487A93" w:rsidP="00D361B9">
            <w:pPr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</w:t>
            </w:r>
            <w:r w:rsidRPr="008622E8">
              <w:rPr>
                <w:i/>
                <w:iCs/>
                <w:color w:val="000000"/>
                <w:sz w:val="28"/>
                <w:szCs w:val="28"/>
              </w:rPr>
              <w:t>Финансовое обеспечение переданных полномочий</w:t>
            </w:r>
            <w:r w:rsidRPr="008622E8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39 1 00 00000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Pr="00487A93" w:rsidRDefault="00487A93" w:rsidP="003100C6">
            <w:pPr>
              <w:jc w:val="center"/>
              <w:rPr>
                <w:bCs/>
                <w:sz w:val="28"/>
                <w:szCs w:val="28"/>
              </w:rPr>
            </w:pPr>
            <w:r w:rsidRPr="00487A93">
              <w:rPr>
                <w:bCs/>
                <w:sz w:val="28"/>
                <w:szCs w:val="28"/>
              </w:rPr>
              <w:t>136,0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A93" w:rsidRPr="00487A93" w:rsidRDefault="00487A93" w:rsidP="003100C6">
            <w:pPr>
              <w:jc w:val="center"/>
              <w:rPr>
                <w:bCs/>
                <w:sz w:val="28"/>
                <w:szCs w:val="28"/>
              </w:rPr>
            </w:pPr>
            <w:r w:rsidRPr="00487A93">
              <w:rPr>
                <w:bCs/>
                <w:sz w:val="28"/>
                <w:szCs w:val="28"/>
              </w:rPr>
              <w:t>149,8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A93" w:rsidRPr="00487A93" w:rsidRDefault="00487A93" w:rsidP="003100C6">
            <w:pPr>
              <w:jc w:val="center"/>
              <w:rPr>
                <w:bCs/>
                <w:sz w:val="28"/>
                <w:szCs w:val="28"/>
              </w:rPr>
            </w:pPr>
            <w:r w:rsidRPr="00487A93">
              <w:rPr>
                <w:bCs/>
                <w:sz w:val="28"/>
                <w:szCs w:val="28"/>
              </w:rPr>
              <w:t>163,8</w:t>
            </w:r>
          </w:p>
        </w:tc>
      </w:tr>
      <w:tr w:rsidR="00487A93" w:rsidTr="00D361B9">
        <w:trPr>
          <w:trHeight w:val="30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A93" w:rsidRPr="008622E8" w:rsidRDefault="00487A93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</w:t>
            </w:r>
            <w:r w:rsidRPr="008622E8">
              <w:rPr>
                <w:sz w:val="28"/>
                <w:szCs w:val="28"/>
              </w:rPr>
              <w:lastRenderedPageBreak/>
              <w:t>«</w:t>
            </w:r>
            <w:r w:rsidRPr="008622E8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Default="00487A93" w:rsidP="00D361B9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A93" w:rsidRPr="00487A93" w:rsidRDefault="00487A93" w:rsidP="003100C6">
            <w:pPr>
              <w:jc w:val="center"/>
              <w:rPr>
                <w:bCs/>
                <w:sz w:val="28"/>
                <w:szCs w:val="28"/>
              </w:rPr>
            </w:pPr>
            <w:r w:rsidRPr="00487A93">
              <w:rPr>
                <w:bCs/>
                <w:sz w:val="28"/>
                <w:szCs w:val="28"/>
              </w:rPr>
              <w:t>136,0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A93" w:rsidRPr="00487A93" w:rsidRDefault="00487A93" w:rsidP="003100C6">
            <w:pPr>
              <w:jc w:val="center"/>
              <w:rPr>
                <w:bCs/>
                <w:sz w:val="28"/>
                <w:szCs w:val="28"/>
              </w:rPr>
            </w:pPr>
            <w:r w:rsidRPr="00487A93">
              <w:rPr>
                <w:bCs/>
                <w:sz w:val="28"/>
                <w:szCs w:val="28"/>
              </w:rPr>
              <w:t>149,8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A93" w:rsidRPr="00487A93" w:rsidRDefault="00487A93" w:rsidP="003100C6">
            <w:pPr>
              <w:jc w:val="center"/>
              <w:rPr>
                <w:bCs/>
                <w:sz w:val="28"/>
                <w:szCs w:val="28"/>
              </w:rPr>
            </w:pPr>
            <w:r w:rsidRPr="00487A93">
              <w:rPr>
                <w:bCs/>
                <w:sz w:val="28"/>
                <w:szCs w:val="28"/>
              </w:rPr>
              <w:t>163,8</w:t>
            </w:r>
          </w:p>
        </w:tc>
      </w:tr>
      <w:tr w:rsidR="0018107E" w:rsidTr="00D361B9">
        <w:trPr>
          <w:trHeight w:val="30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21706E" w:rsidRDefault="00487A93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21706E" w:rsidRDefault="009E3421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21706E" w:rsidRDefault="009E3421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150,6</w:t>
            </w:r>
          </w:p>
        </w:tc>
      </w:tr>
      <w:tr w:rsidR="0018107E" w:rsidTr="00D361B9">
        <w:trPr>
          <w:trHeight w:val="30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21706E" w:rsidRDefault="00487A93" w:rsidP="0048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21706E" w:rsidRDefault="00487A93" w:rsidP="00487A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21706E" w:rsidRDefault="00487A93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18107E" w:rsidTr="00D361B9">
        <w:trPr>
          <w:trHeight w:val="33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51C9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51C9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18107E" w:rsidTr="00D361B9">
        <w:trPr>
          <w:trHeight w:val="225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sz w:val="28"/>
                <w:szCs w:val="28"/>
              </w:rPr>
            </w:pPr>
            <w:r w:rsidRPr="008622E8">
              <w:rPr>
                <w:b/>
                <w:sz w:val="28"/>
                <w:szCs w:val="28"/>
              </w:rPr>
              <w:t>Гражданская 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18107E" w:rsidTr="00D361B9">
        <w:trPr>
          <w:trHeight w:val="48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</w:t>
            </w:r>
            <w:r w:rsidRPr="008622E8">
              <w:rPr>
                <w:bCs/>
                <w:sz w:val="28"/>
                <w:szCs w:val="28"/>
              </w:rPr>
              <w:t xml:space="preserve"> </w:t>
            </w:r>
            <w:r w:rsidRPr="008622E8">
              <w:rPr>
                <w:b/>
                <w:bCs/>
                <w:sz w:val="28"/>
                <w:szCs w:val="28"/>
              </w:rPr>
              <w:t xml:space="preserve">«Защита населения и территории от чрезвычайных ситуаций, обеспечение пожарной безопасности </w:t>
            </w:r>
            <w:r w:rsidRPr="008622E8">
              <w:rPr>
                <w:b/>
                <w:bCs/>
                <w:sz w:val="28"/>
                <w:szCs w:val="28"/>
              </w:rPr>
              <w:lastRenderedPageBreak/>
              <w:t>и безопасности людей на водных объектах»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18107E" w:rsidTr="00D361B9">
        <w:trPr>
          <w:trHeight w:val="48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lastRenderedPageBreak/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09 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10 1 00 0000 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65A1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Pr="00465A1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Pr="00465A1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18107E" w:rsidTr="00D361B9">
        <w:trPr>
          <w:trHeight w:val="48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65A1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Pr="00465A1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Pr="00465A1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18107E" w:rsidTr="00D361B9">
        <w:trPr>
          <w:trHeight w:val="1703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Cs/>
                <w:sz w:val="28"/>
                <w:szCs w:val="28"/>
              </w:rPr>
            </w:pPr>
            <w:r w:rsidRPr="008622E8">
              <w:rPr>
                <w:bCs/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10 1 01 90110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8618B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8107E" w:rsidRPr="0098618B" w:rsidRDefault="0018107E" w:rsidP="00D361B9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8618B">
              <w:rPr>
                <w:b/>
                <w:sz w:val="28"/>
                <w:szCs w:val="28"/>
              </w:rPr>
              <w:t>,0</w:t>
            </w:r>
          </w:p>
        </w:tc>
      </w:tr>
      <w:tr w:rsidR="0018107E" w:rsidTr="00D361B9">
        <w:trPr>
          <w:trHeight w:val="48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1670,9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1821,1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1858,5</w:t>
            </w:r>
          </w:p>
        </w:tc>
      </w:tr>
      <w:tr w:rsidR="0018107E" w:rsidTr="00D361B9">
        <w:trPr>
          <w:trHeight w:val="776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Дорожное хозяйство (дорожные фонды</w:t>
            </w:r>
            <w:r w:rsidRPr="008622E8">
              <w:rPr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65A1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1667,9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65A1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1818,1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65A1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1855,5</w:t>
            </w:r>
          </w:p>
        </w:tc>
      </w:tr>
      <w:tr w:rsidR="0018107E" w:rsidTr="00D361B9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24 0 00 00000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65A1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1667,9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65A1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1818,1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65A1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1855,5</w:t>
            </w:r>
          </w:p>
        </w:tc>
      </w:tr>
      <w:tr w:rsidR="0018107E" w:rsidTr="00D361B9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Подпрограмма «Дорожное хозяйство»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2410 00 00000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2738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F2738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1818,1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F2738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1855,5</w:t>
            </w:r>
          </w:p>
        </w:tc>
      </w:tr>
      <w:tr w:rsidR="0018107E" w:rsidTr="00D361B9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Основное мероприятие «</w:t>
            </w:r>
            <w:r w:rsidRPr="008622E8">
              <w:rPr>
                <w:bCs/>
                <w:iCs/>
                <w:sz w:val="28"/>
                <w:szCs w:val="28"/>
              </w:rPr>
              <w:t xml:space="preserve">Текущий ремонт и содержание автомобильных дорог общего пользования местного </w:t>
            </w:r>
            <w:r w:rsidRPr="008622E8">
              <w:rPr>
                <w:bCs/>
                <w:iCs/>
                <w:sz w:val="28"/>
                <w:szCs w:val="28"/>
              </w:rPr>
              <w:lastRenderedPageBreak/>
              <w:t>значения</w:t>
            </w:r>
            <w:r w:rsidRPr="008622E8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8618B">
              <w:rPr>
                <w:iCs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8618B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8618B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241</w:t>
            </w: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98618B">
              <w:rPr>
                <w:iCs/>
                <w:sz w:val="28"/>
                <w:szCs w:val="28"/>
              </w:rPr>
              <w:t>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8618B"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2738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F2738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1818,1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F2738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1855,5</w:t>
            </w:r>
          </w:p>
        </w:tc>
      </w:tr>
      <w:tr w:rsidR="0018107E" w:rsidTr="00D361B9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24 1 01 00000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2738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F2738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1818,1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F2738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1855,5</w:t>
            </w:r>
          </w:p>
        </w:tc>
      </w:tr>
      <w:tr w:rsidR="0018107E" w:rsidTr="00D361B9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Cs/>
                <w:sz w:val="28"/>
                <w:szCs w:val="28"/>
              </w:rPr>
            </w:pPr>
            <w:r w:rsidRPr="008622E8">
              <w:rPr>
                <w:bCs/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8618B">
              <w:rPr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8618B">
              <w:rPr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8618B">
              <w:rPr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42DB2" w:rsidRDefault="0018107E" w:rsidP="00D361B9">
            <w:pPr>
              <w:rPr>
                <w:iCs/>
                <w:sz w:val="28"/>
                <w:szCs w:val="28"/>
              </w:rPr>
            </w:pPr>
            <w:r w:rsidRPr="0098618B">
              <w:rPr>
                <w:iCs/>
                <w:sz w:val="28"/>
                <w:szCs w:val="28"/>
              </w:rPr>
              <w:t>241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98618B">
              <w:rPr>
                <w:iCs/>
                <w:sz w:val="28"/>
                <w:szCs w:val="28"/>
              </w:rPr>
              <w:t>01</w:t>
            </w:r>
            <w:r>
              <w:rPr>
                <w:iCs/>
                <w:sz w:val="28"/>
                <w:szCs w:val="28"/>
              </w:rPr>
              <w:t xml:space="preserve"> 90030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8618B" w:rsidRDefault="0018107E" w:rsidP="00D361B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2738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F2738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1818,1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F2738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1855,5</w:t>
            </w:r>
          </w:p>
        </w:tc>
      </w:tr>
      <w:tr w:rsidR="0018107E" w:rsidTr="00D361B9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 xml:space="preserve">Другие вопросы в области </w:t>
            </w:r>
          </w:p>
          <w:p w:rsidR="0018107E" w:rsidRPr="008622E8" w:rsidRDefault="0018107E" w:rsidP="00D361B9">
            <w:pPr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национальной экономики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18107E" w:rsidTr="00D361B9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18107E" w:rsidTr="00D361B9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05 1 00 00000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2738F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F2738F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F2738F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3,0</w:t>
            </w:r>
          </w:p>
        </w:tc>
      </w:tr>
      <w:tr w:rsidR="0018107E" w:rsidTr="00D361B9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2738F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F2738F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F2738F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</w:tr>
      <w:tr w:rsidR="0018107E" w:rsidTr="00D361B9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</w:t>
            </w:r>
            <w:r w:rsidRPr="008622E8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05 1 01 90040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65A1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65A1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65A1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18107E" w:rsidTr="00D361B9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/>
                <w:sz w:val="28"/>
                <w:szCs w:val="28"/>
              </w:rPr>
            </w:pPr>
            <w:r w:rsidRPr="008622E8">
              <w:rPr>
                <w:b/>
                <w:sz w:val="28"/>
                <w:szCs w:val="28"/>
              </w:rPr>
              <w:lastRenderedPageBreak/>
              <w:t xml:space="preserve">Основное мероприятие </w:t>
            </w:r>
            <w:r w:rsidRPr="008622E8">
              <w:rPr>
                <w:sz w:val="28"/>
                <w:szCs w:val="28"/>
              </w:rPr>
              <w:t>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05 1 02 00000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65A1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65A1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65A1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18107E" w:rsidTr="00D361B9">
        <w:trPr>
          <w:trHeight w:val="39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05 1 02 90180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65A1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65A1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65A1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18107E" w:rsidTr="00D361B9">
        <w:trPr>
          <w:trHeight w:val="630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754,0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313CEB" w:rsidRDefault="0018107E" w:rsidP="00D361B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13CEB">
              <w:rPr>
                <w:b/>
                <w:bCs/>
                <w:color w:val="000000" w:themeColor="text1"/>
                <w:sz w:val="28"/>
                <w:szCs w:val="28"/>
              </w:rPr>
              <w:t>202,0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313CEB" w:rsidRDefault="0018107E" w:rsidP="00D361B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18107E" w:rsidRPr="00313CE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102,0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2738F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F2738F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F2738F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F2738F">
              <w:rPr>
                <w:bCs/>
                <w:sz w:val="28"/>
                <w:szCs w:val="28"/>
              </w:rPr>
              <w:t>10,0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EE3B2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EE3B2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E3B20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EE3B2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E3B20">
              <w:rPr>
                <w:sz w:val="28"/>
                <w:szCs w:val="28"/>
              </w:rPr>
              <w:t>0,0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05 2 01 96010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EE3B2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EE3B2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E3B20"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EE3B2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E3B20">
              <w:rPr>
                <w:sz w:val="28"/>
                <w:szCs w:val="28"/>
              </w:rPr>
              <w:t>0,0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622E8">
              <w:rPr>
                <w:b/>
                <w:bCs/>
                <w:i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6060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E6060">
              <w:rPr>
                <w:b/>
                <w:bCs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6060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E6060">
              <w:rPr>
                <w:b/>
                <w:bCs/>
                <w:iCs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6060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E6060">
              <w:rPr>
                <w:b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6060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6060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9F47AE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F47AE">
              <w:rPr>
                <w:b/>
                <w:bCs/>
                <w:iCs/>
                <w:sz w:val="28"/>
                <w:szCs w:val="28"/>
              </w:rPr>
              <w:t>744,0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9F47AE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F47AE">
              <w:rPr>
                <w:b/>
                <w:bCs/>
                <w:iCs/>
                <w:sz w:val="28"/>
                <w:szCs w:val="28"/>
              </w:rPr>
              <w:t>192,0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9F47AE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F47AE">
              <w:rPr>
                <w:b/>
                <w:bCs/>
                <w:iCs/>
                <w:sz w:val="28"/>
                <w:szCs w:val="28"/>
              </w:rPr>
              <w:t>92,0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6060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6060"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6060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606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6060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606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6060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7E6060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6060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6060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744,0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18107E" w:rsidRPr="007E6060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192,0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18107E" w:rsidRPr="007E6060" w:rsidRDefault="0018107E" w:rsidP="00D361B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92</w:t>
            </w:r>
            <w:r w:rsidRPr="007E6060">
              <w:rPr>
                <w:b/>
                <w:bCs/>
                <w:iCs/>
                <w:sz w:val="28"/>
                <w:szCs w:val="28"/>
              </w:rPr>
              <w:t>,0</w:t>
            </w:r>
          </w:p>
        </w:tc>
      </w:tr>
      <w:tr w:rsidR="0018107E" w:rsidTr="00D361B9">
        <w:trPr>
          <w:trHeight w:val="1042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6060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E6060">
              <w:rPr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6060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E6060">
              <w:rPr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6060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E6060">
              <w:rPr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6060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7E6060">
              <w:rPr>
                <w:i/>
                <w:i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6060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2738F" w:rsidRDefault="0018107E" w:rsidP="00D361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F2738F">
              <w:rPr>
                <w:bCs/>
                <w:iCs/>
                <w:sz w:val="28"/>
                <w:szCs w:val="28"/>
              </w:rPr>
              <w:t>744,0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F2738F" w:rsidRDefault="0018107E" w:rsidP="00D361B9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18107E" w:rsidRPr="00F2738F" w:rsidRDefault="0018107E" w:rsidP="00D361B9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18107E" w:rsidRPr="00F2738F" w:rsidRDefault="0018107E" w:rsidP="00D361B9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18107E" w:rsidRPr="00F2738F" w:rsidRDefault="0018107E" w:rsidP="00D361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F2738F">
              <w:rPr>
                <w:bCs/>
                <w:iCs/>
                <w:sz w:val="28"/>
                <w:szCs w:val="28"/>
              </w:rPr>
              <w:t>192,0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F2738F" w:rsidRDefault="0018107E" w:rsidP="00D361B9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18107E" w:rsidRPr="00F2738F" w:rsidRDefault="0018107E" w:rsidP="00D361B9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18107E" w:rsidRPr="00F2738F" w:rsidRDefault="0018107E" w:rsidP="00D361B9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18107E" w:rsidRPr="00F2738F" w:rsidRDefault="0018107E" w:rsidP="00D361B9">
            <w:pPr>
              <w:jc w:val="center"/>
              <w:rPr>
                <w:bCs/>
                <w:iCs/>
                <w:sz w:val="28"/>
                <w:szCs w:val="28"/>
              </w:rPr>
            </w:pPr>
            <w:r w:rsidRPr="00F2738F">
              <w:rPr>
                <w:bCs/>
                <w:iCs/>
                <w:sz w:val="28"/>
                <w:szCs w:val="28"/>
              </w:rPr>
              <w:t>92,0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A09D2" w:rsidRDefault="0018107E" w:rsidP="00D361B9">
            <w:pPr>
              <w:jc w:val="both"/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AA09D2">
              <w:rPr>
                <w:sz w:val="28"/>
                <w:szCs w:val="28"/>
              </w:rPr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C5DC8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C5DC8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E48B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A09D2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05 3 01 90060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C5DC8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C5DC8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E48B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A09D2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 xml:space="preserve">Расходы на обеспечение мероприятий по уличному освещению (Закупка товаров, работ и услуг для </w:t>
            </w:r>
            <w:r w:rsidRPr="00AA09D2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CE1CAF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05 3 01 </w:t>
            </w:r>
            <w:r>
              <w:rPr>
                <w:sz w:val="28"/>
                <w:szCs w:val="28"/>
                <w:lang w:val="en-US"/>
              </w:rPr>
              <w:t>S8670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F7390" w:rsidRDefault="0018107E" w:rsidP="00D361B9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F739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7F7390" w:rsidRDefault="0018107E" w:rsidP="00D361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5E48B0" w:rsidRDefault="0018107E" w:rsidP="00D361B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86,3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A09D2" w:rsidRDefault="0018107E" w:rsidP="00D361B9">
            <w:pPr>
              <w:jc w:val="both"/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AA09D2">
              <w:rPr>
                <w:sz w:val="28"/>
                <w:szCs w:val="28"/>
              </w:rPr>
              <w:t xml:space="preserve"> «Мероприятия по озеленению территории в границах поселения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EE3B2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EE3B20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EE3B2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EE3B2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A09D2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05 3 02 90070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EE3B2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EE3B20"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EE3B2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EE3B2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A09D2" w:rsidRDefault="0018107E" w:rsidP="00D361B9">
            <w:pPr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AA09D2">
              <w:rPr>
                <w:sz w:val="28"/>
                <w:szCs w:val="28"/>
              </w:rPr>
              <w:t xml:space="preserve"> «Мероприятия по организации и содержанию мест захоронения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A09D2" w:rsidRDefault="0018107E" w:rsidP="00D361B9">
            <w:pPr>
              <w:jc w:val="both"/>
              <w:rPr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05 3 03 90080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A09D2" w:rsidRDefault="0018107E" w:rsidP="00D361B9">
            <w:pPr>
              <w:jc w:val="both"/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AA09D2">
              <w:rPr>
                <w:sz w:val="28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05 3 04 00000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F0D07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A09D2" w:rsidRDefault="0018107E" w:rsidP="00D361B9">
            <w:pPr>
              <w:jc w:val="both"/>
              <w:rPr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05 3 04 90090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F0D07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15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A09D2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17BF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891,0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 w:rsidRPr="00313CEB">
              <w:rPr>
                <w:b/>
                <w:bCs/>
                <w:sz w:val="28"/>
                <w:szCs w:val="28"/>
              </w:rPr>
              <w:t>788,5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801,1</w:t>
            </w:r>
          </w:p>
        </w:tc>
      </w:tr>
      <w:tr w:rsidR="0018107E" w:rsidTr="00D361B9">
        <w:trPr>
          <w:trHeight w:val="330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A09D2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788,5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801,1</w:t>
            </w:r>
          </w:p>
        </w:tc>
      </w:tr>
      <w:tr w:rsidR="0018107E" w:rsidTr="00D361B9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A09D2" w:rsidRDefault="0018107E" w:rsidP="00D361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Муниципальная программа «Развитие культуры и туризма»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11 0 00 0000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788,5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801,1</w:t>
            </w:r>
          </w:p>
        </w:tc>
      </w:tr>
      <w:tr w:rsidR="0018107E" w:rsidTr="00D361B9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A09D2" w:rsidRDefault="0018107E" w:rsidP="00D361B9">
            <w:pPr>
              <w:jc w:val="both"/>
              <w:rPr>
                <w:i/>
                <w:iCs/>
                <w:sz w:val="28"/>
                <w:szCs w:val="28"/>
              </w:rPr>
            </w:pPr>
            <w:r w:rsidRPr="00AA09D2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AA09D2">
              <w:rPr>
                <w:i/>
                <w:iCs/>
                <w:sz w:val="28"/>
                <w:szCs w:val="28"/>
              </w:rPr>
              <w:t xml:space="preserve"> «Развитие культурно-досуговой деятельности и народного</w:t>
            </w:r>
          </w:p>
          <w:p w:rsidR="0018107E" w:rsidRPr="00AA09D2" w:rsidRDefault="0018107E" w:rsidP="00D361B9">
            <w:pPr>
              <w:jc w:val="both"/>
              <w:rPr>
                <w:i/>
                <w:iCs/>
                <w:sz w:val="28"/>
                <w:szCs w:val="28"/>
              </w:rPr>
            </w:pPr>
            <w:r w:rsidRPr="00AA09D2">
              <w:rPr>
                <w:i/>
                <w:iCs/>
                <w:sz w:val="28"/>
                <w:szCs w:val="28"/>
              </w:rPr>
              <w:t>творчества»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E0182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E0182">
              <w:rPr>
                <w:bCs/>
                <w:sz w:val="28"/>
                <w:szCs w:val="28"/>
              </w:rPr>
              <w:t>891,0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E0182" w:rsidRDefault="0018107E" w:rsidP="00D361B9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0E0182">
              <w:rPr>
                <w:bCs/>
                <w:sz w:val="28"/>
                <w:szCs w:val="28"/>
              </w:rPr>
              <w:t>788,5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E0182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E0182">
              <w:rPr>
                <w:bCs/>
                <w:sz w:val="28"/>
                <w:szCs w:val="28"/>
              </w:rPr>
              <w:t>801,1</w:t>
            </w:r>
          </w:p>
        </w:tc>
      </w:tr>
      <w:tr w:rsidR="0018107E" w:rsidTr="00D361B9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A09D2" w:rsidRDefault="0018107E" w:rsidP="00D361B9">
            <w:pPr>
              <w:jc w:val="both"/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AA09D2">
              <w:rPr>
                <w:sz w:val="28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E0182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E0182">
              <w:rPr>
                <w:bCs/>
                <w:sz w:val="28"/>
                <w:szCs w:val="28"/>
              </w:rPr>
              <w:t>891,0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E0182" w:rsidRDefault="0018107E" w:rsidP="00D361B9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0E0182">
              <w:rPr>
                <w:bCs/>
                <w:sz w:val="28"/>
                <w:szCs w:val="28"/>
              </w:rPr>
              <w:t>788,5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E0182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E0182">
              <w:rPr>
                <w:bCs/>
                <w:sz w:val="28"/>
                <w:szCs w:val="28"/>
              </w:rPr>
              <w:t>801,1</w:t>
            </w:r>
          </w:p>
        </w:tc>
      </w:tr>
      <w:tr w:rsidR="0018107E" w:rsidTr="00D361B9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A09D2" w:rsidRDefault="0018107E" w:rsidP="00D361B9">
            <w:pPr>
              <w:jc w:val="both"/>
              <w:rPr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EE3B20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B66FAD" w:rsidRDefault="0018107E" w:rsidP="00D361B9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753,5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B66FAD" w:rsidRDefault="0018107E" w:rsidP="00D361B9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711,1</w:t>
            </w:r>
          </w:p>
        </w:tc>
      </w:tr>
      <w:tr w:rsidR="0018107E" w:rsidTr="00D361B9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A09D2" w:rsidRDefault="0018107E" w:rsidP="00D361B9">
            <w:pPr>
              <w:jc w:val="both"/>
              <w:rPr>
                <w:sz w:val="28"/>
                <w:szCs w:val="28"/>
              </w:rPr>
            </w:pPr>
            <w:r w:rsidRPr="00AA09D2">
              <w:rPr>
                <w:sz w:val="28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EE3B20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EE3B20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EE3B20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18107E" w:rsidTr="00D361B9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A09D2" w:rsidRDefault="0018107E" w:rsidP="00D361B9">
            <w:pPr>
              <w:jc w:val="both"/>
              <w:rPr>
                <w:sz w:val="28"/>
                <w:szCs w:val="28"/>
              </w:rPr>
            </w:pPr>
            <w:r w:rsidRPr="00AA09D2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AA09D2">
              <w:rPr>
                <w:bCs/>
                <w:sz w:val="28"/>
                <w:szCs w:val="28"/>
              </w:rPr>
              <w:t>«Мероприятия по организации и проведению культурно-массовых мероприятий»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623CAF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 w:rsidRPr="00623CAF">
              <w:rPr>
                <w:sz w:val="28"/>
                <w:szCs w:val="28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23CAF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 w:rsidRPr="00623CAF">
              <w:rPr>
                <w:sz w:val="28"/>
                <w:szCs w:val="28"/>
              </w:rPr>
              <w:t>5,0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23CAF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11 1 02 90150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623CAF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 w:rsidRPr="00623CAF">
              <w:rPr>
                <w:sz w:val="28"/>
                <w:szCs w:val="28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23CAF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 w:rsidRPr="00623CAF">
              <w:rPr>
                <w:sz w:val="28"/>
                <w:szCs w:val="28"/>
              </w:rPr>
              <w:t>5,0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23CAF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8622E8">
              <w:rPr>
                <w:bCs/>
                <w:sz w:val="28"/>
                <w:szCs w:val="28"/>
              </w:rPr>
              <w:t>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8107E" w:rsidTr="00D361B9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11 1 03 90160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8107E" w:rsidTr="00D361B9">
        <w:trPr>
          <w:trHeight w:val="334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18107E" w:rsidTr="00D361B9">
        <w:trPr>
          <w:trHeight w:val="535"/>
          <w:jc w:val="center"/>
        </w:trPr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 w:rsidRPr="00417BF5">
              <w:rPr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 w:rsidRPr="00417BF5">
              <w:rPr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17BF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6A7F01" w:rsidRDefault="0018107E" w:rsidP="00D361B9">
            <w:pPr>
              <w:jc w:val="center"/>
              <w:outlineLvl w:val="0"/>
              <w:rPr>
                <w:sz w:val="28"/>
                <w:szCs w:val="28"/>
                <w:highlight w:val="green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313CE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313CEB"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18107E" w:rsidTr="00D361B9">
        <w:trPr>
          <w:trHeight w:val="431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18107E" w:rsidTr="00D361B9">
        <w:trPr>
          <w:trHeight w:val="431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Муниципальная программа «Социальная поддержка граждан»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18107E" w:rsidTr="00D361B9">
        <w:trPr>
          <w:trHeight w:val="431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i/>
                <w:iCs/>
                <w:sz w:val="28"/>
                <w:szCs w:val="28"/>
              </w:rPr>
            </w:pPr>
            <w:r w:rsidRPr="008622E8"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 w:rsidRPr="008622E8">
              <w:rPr>
                <w:i/>
                <w:iCs/>
                <w:sz w:val="28"/>
                <w:szCs w:val="28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6A7F01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A7F01">
              <w:rPr>
                <w:bCs/>
                <w:sz w:val="28"/>
                <w:szCs w:val="28"/>
              </w:rPr>
              <w:t>50,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A7F01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A7F01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23CA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23CAF">
              <w:rPr>
                <w:bCs/>
                <w:sz w:val="28"/>
                <w:szCs w:val="28"/>
              </w:rPr>
              <w:t>150,0</w:t>
            </w:r>
          </w:p>
        </w:tc>
      </w:tr>
      <w:tr w:rsidR="0018107E" w:rsidTr="00D361B9">
        <w:trPr>
          <w:trHeight w:val="431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sz w:val="28"/>
                <w:szCs w:val="28"/>
              </w:rPr>
            </w:pPr>
            <w:r w:rsidRPr="008622E8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8622E8">
              <w:rPr>
                <w:sz w:val="28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6A7F01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A7F01">
              <w:rPr>
                <w:bCs/>
                <w:sz w:val="28"/>
                <w:szCs w:val="28"/>
              </w:rPr>
              <w:t>50,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A7F01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A7F01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23CA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23CAF">
              <w:rPr>
                <w:bCs/>
                <w:sz w:val="28"/>
                <w:szCs w:val="28"/>
              </w:rPr>
              <w:t>150,0</w:t>
            </w:r>
          </w:p>
        </w:tc>
      </w:tr>
      <w:tr w:rsidR="0018107E" w:rsidTr="00D361B9">
        <w:trPr>
          <w:trHeight w:val="431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622E8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8622E8">
              <w:rPr>
                <w:sz w:val="28"/>
                <w:szCs w:val="28"/>
              </w:rPr>
              <w:lastRenderedPageBreak/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6A7F01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A7F01">
              <w:rPr>
                <w:bCs/>
                <w:sz w:val="28"/>
                <w:szCs w:val="28"/>
              </w:rPr>
              <w:t>50,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A7F01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A7F01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23CAF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23CAF">
              <w:rPr>
                <w:bCs/>
                <w:sz w:val="28"/>
                <w:szCs w:val="28"/>
              </w:rPr>
              <w:t>150,0</w:t>
            </w:r>
          </w:p>
        </w:tc>
      </w:tr>
    </w:tbl>
    <w:p w:rsidR="0018107E" w:rsidRDefault="0018107E" w:rsidP="0018107E">
      <w:pPr>
        <w:rPr>
          <w:b/>
          <w:sz w:val="28"/>
          <w:szCs w:val="28"/>
        </w:rPr>
        <w:sectPr w:rsidR="0018107E" w:rsidSect="00443B12">
          <w:pgSz w:w="16838" w:h="11906" w:orient="landscape"/>
          <w:pgMar w:top="964" w:right="851" w:bottom="680" w:left="1418" w:header="720" w:footer="720" w:gutter="0"/>
          <w:cols w:space="720"/>
          <w:docGrid w:linePitch="272"/>
        </w:sectPr>
      </w:pP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lastRenderedPageBreak/>
        <w:t xml:space="preserve">                 Приложение № </w:t>
      </w:r>
      <w:r>
        <w:rPr>
          <w:b/>
          <w:sz w:val="24"/>
          <w:szCs w:val="24"/>
        </w:rPr>
        <w:t>5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                                                        к Решению Совета народных депутатов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Панинского муниципального района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Прогрессовского сельского поселения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>Панинского муниципального района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Воронежской области на 20</w:t>
      </w:r>
      <w:r>
        <w:rPr>
          <w:b/>
          <w:sz w:val="24"/>
          <w:szCs w:val="24"/>
        </w:rPr>
        <w:t>24</w:t>
      </w:r>
      <w:r w:rsidRPr="000343F1">
        <w:rPr>
          <w:b/>
          <w:sz w:val="24"/>
          <w:szCs w:val="24"/>
        </w:rPr>
        <w:t xml:space="preserve"> год и на</w:t>
      </w:r>
    </w:p>
    <w:p w:rsidR="0018107E" w:rsidRPr="000343F1" w:rsidRDefault="0018107E" w:rsidP="0018107E">
      <w:pPr>
        <w:jc w:val="right"/>
        <w:rPr>
          <w:b/>
          <w:sz w:val="24"/>
          <w:szCs w:val="24"/>
        </w:rPr>
      </w:pPr>
      <w:r w:rsidRPr="000343F1">
        <w:rPr>
          <w:b/>
          <w:sz w:val="24"/>
          <w:szCs w:val="24"/>
        </w:rPr>
        <w:t xml:space="preserve">            плановый период 20</w:t>
      </w:r>
      <w:r>
        <w:rPr>
          <w:b/>
          <w:sz w:val="24"/>
          <w:szCs w:val="24"/>
        </w:rPr>
        <w:t xml:space="preserve">25 </w:t>
      </w:r>
      <w:r w:rsidRPr="000343F1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>2026</w:t>
      </w:r>
      <w:r w:rsidRPr="000343F1">
        <w:rPr>
          <w:b/>
          <w:sz w:val="24"/>
          <w:szCs w:val="24"/>
        </w:rPr>
        <w:t xml:space="preserve"> годов»</w:t>
      </w:r>
    </w:p>
    <w:p w:rsidR="00782D50" w:rsidRPr="003100C6" w:rsidRDefault="00782D50" w:rsidP="003100C6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28 декабря 2023</w:t>
      </w:r>
      <w:r w:rsidRPr="0016248F">
        <w:rPr>
          <w:b/>
          <w:sz w:val="24"/>
          <w:szCs w:val="24"/>
        </w:rPr>
        <w:t>года №</w:t>
      </w:r>
      <w:r>
        <w:rPr>
          <w:b/>
          <w:sz w:val="24"/>
          <w:szCs w:val="24"/>
        </w:rPr>
        <w:t>142</w:t>
      </w:r>
    </w:p>
    <w:p w:rsidR="0018107E" w:rsidRDefault="0018107E" w:rsidP="0018107E">
      <w:pPr>
        <w:jc w:val="right"/>
        <w:rPr>
          <w:b/>
          <w:sz w:val="28"/>
          <w:szCs w:val="28"/>
        </w:rPr>
      </w:pPr>
    </w:p>
    <w:p w:rsidR="003100C6" w:rsidRDefault="0018107E" w:rsidP="0018107E">
      <w:pPr>
        <w:jc w:val="center"/>
        <w:rPr>
          <w:b/>
          <w:bCs/>
          <w:sz w:val="28"/>
          <w:szCs w:val="28"/>
        </w:rPr>
      </w:pPr>
      <w:r w:rsidRPr="008C6A53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18107E" w:rsidRDefault="0018107E" w:rsidP="0018107E">
      <w:pPr>
        <w:jc w:val="center"/>
        <w:rPr>
          <w:b/>
          <w:bCs/>
          <w:sz w:val="28"/>
          <w:szCs w:val="28"/>
        </w:rPr>
      </w:pPr>
      <w:r w:rsidRPr="008C6A53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мун</w:t>
      </w:r>
      <w:r w:rsidR="003100C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ципаль</w:t>
      </w:r>
      <w:r w:rsidRPr="008C6A53">
        <w:rPr>
          <w:b/>
          <w:bCs/>
          <w:sz w:val="28"/>
          <w:szCs w:val="28"/>
        </w:rPr>
        <w:t>ным</w:t>
      </w:r>
      <w:r w:rsidR="003100C6">
        <w:rPr>
          <w:b/>
          <w:bCs/>
          <w:sz w:val="28"/>
          <w:szCs w:val="28"/>
        </w:rPr>
        <w:t xml:space="preserve"> </w:t>
      </w:r>
      <w:r w:rsidRPr="008C6A53">
        <w:rPr>
          <w:b/>
          <w:bCs/>
          <w:sz w:val="28"/>
          <w:szCs w:val="28"/>
        </w:rPr>
        <w:t>программам</w:t>
      </w:r>
      <w:r>
        <w:rPr>
          <w:b/>
          <w:bCs/>
          <w:sz w:val="28"/>
          <w:szCs w:val="28"/>
        </w:rPr>
        <w:t>)</w:t>
      </w:r>
      <w:r w:rsidRPr="008C6A53">
        <w:rPr>
          <w:b/>
          <w:bCs/>
          <w:sz w:val="28"/>
          <w:szCs w:val="28"/>
        </w:rPr>
        <w:t>, группам видов расходов классификации расходов бюджета</w:t>
      </w:r>
      <w:r>
        <w:rPr>
          <w:b/>
          <w:bCs/>
          <w:sz w:val="28"/>
          <w:szCs w:val="28"/>
        </w:rPr>
        <w:t xml:space="preserve"> Прогрессовского сельского поселения</w:t>
      </w:r>
      <w:r w:rsidRPr="008C6A53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2024год и на плановый период 2025 и 2026</w:t>
      </w:r>
      <w:r w:rsidRPr="008C6A5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</w:p>
    <w:p w:rsidR="0018107E" w:rsidRPr="00A94761" w:rsidRDefault="0018107E" w:rsidP="0018107E">
      <w:pPr>
        <w:tabs>
          <w:tab w:val="left" w:pos="1111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94761">
        <w:rPr>
          <w:bCs/>
          <w:sz w:val="28"/>
          <w:szCs w:val="28"/>
        </w:rPr>
        <w:t>Сумма (тыс.рублей)</w:t>
      </w:r>
    </w:p>
    <w:tbl>
      <w:tblPr>
        <w:tblW w:w="13990" w:type="dxa"/>
        <w:jc w:val="center"/>
        <w:tblInd w:w="-12" w:type="dxa"/>
        <w:tblLook w:val="00A0"/>
      </w:tblPr>
      <w:tblGrid>
        <w:gridCol w:w="5103"/>
        <w:gridCol w:w="636"/>
        <w:gridCol w:w="773"/>
        <w:gridCol w:w="2113"/>
        <w:gridCol w:w="916"/>
        <w:gridCol w:w="1690"/>
        <w:gridCol w:w="245"/>
        <w:gridCol w:w="1244"/>
        <w:gridCol w:w="1270"/>
      </w:tblGrid>
      <w:tr w:rsidR="0018107E" w:rsidRPr="000D343A" w:rsidTr="00D361B9">
        <w:trPr>
          <w:trHeight w:val="508"/>
          <w:tblHeader/>
          <w:jc w:val="center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056E31" w:rsidRDefault="0018107E" w:rsidP="00D361B9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056E31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056E31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056E31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056E31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107E" w:rsidRPr="00056E31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056E3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107E" w:rsidRPr="00056E31" w:rsidRDefault="0018107E" w:rsidP="00D361B9"/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107E" w:rsidRPr="00056E31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056E3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107E" w:rsidRPr="00056E31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</w:t>
            </w:r>
          </w:p>
        </w:tc>
      </w:tr>
      <w:tr w:rsidR="0018107E" w:rsidRPr="000D343A" w:rsidTr="00D361B9">
        <w:trPr>
          <w:trHeight w:val="248"/>
          <w:tblHeader/>
          <w:jc w:val="center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056E31" w:rsidRDefault="0018107E" w:rsidP="00D361B9">
            <w:pPr>
              <w:rPr>
                <w:b/>
                <w:bCs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056E31" w:rsidRDefault="0018107E" w:rsidP="00D361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056E31" w:rsidRDefault="0018107E" w:rsidP="00D361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056E31" w:rsidRDefault="0018107E" w:rsidP="00D361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056E31" w:rsidRDefault="0018107E" w:rsidP="00D361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056E31" w:rsidRDefault="0018107E" w:rsidP="00D361B9">
            <w:pPr>
              <w:rPr>
                <w:b/>
                <w:bCs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E" w:rsidRPr="00056E31" w:rsidRDefault="0018107E" w:rsidP="00D361B9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E" w:rsidRPr="00056E31" w:rsidRDefault="0018107E" w:rsidP="00D361B9">
            <w:pPr>
              <w:jc w:val="center"/>
              <w:rPr>
                <w:b/>
                <w:bCs/>
              </w:rPr>
            </w:pPr>
          </w:p>
        </w:tc>
      </w:tr>
      <w:tr w:rsidR="0018107E" w:rsidRPr="000D343A" w:rsidTr="00D361B9">
        <w:trPr>
          <w:trHeight w:val="349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56E31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56E31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56E31" w:rsidRDefault="0018107E" w:rsidP="00D361B9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56E31" w:rsidRDefault="0018107E" w:rsidP="00D361B9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56E31" w:rsidRDefault="0018107E" w:rsidP="00D361B9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9E3421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7395,0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9E3421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6384,6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9E3421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6548,5</w:t>
            </w:r>
          </w:p>
        </w:tc>
      </w:tr>
      <w:tr w:rsidR="0018107E" w:rsidRPr="000D343A" w:rsidTr="00D361B9">
        <w:trPr>
          <w:trHeight w:val="7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56E31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56E31" w:rsidRDefault="0018107E" w:rsidP="00D361B9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56E31" w:rsidRDefault="0018107E" w:rsidP="00D361B9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56E31" w:rsidRDefault="0018107E" w:rsidP="00D361B9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56E31" w:rsidRDefault="0018107E" w:rsidP="00D361B9">
            <w:pPr>
              <w:jc w:val="center"/>
              <w:rPr>
                <w:sz w:val="28"/>
                <w:szCs w:val="28"/>
              </w:rPr>
            </w:pPr>
            <w:r w:rsidRPr="00056E31"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107E" w:rsidRPr="000D343A" w:rsidTr="00D361B9">
        <w:trPr>
          <w:trHeight w:val="69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56E31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56E31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056E3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56E31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56E31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56E31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3890,3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5523F8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3135,3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F67FCC" w:rsidRDefault="0018107E" w:rsidP="00D361B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3145,7</w:t>
            </w:r>
          </w:p>
        </w:tc>
      </w:tr>
      <w:tr w:rsidR="0018107E" w:rsidRPr="000D343A" w:rsidTr="00D361B9">
        <w:trPr>
          <w:trHeight w:val="56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rPr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 xml:space="preserve">Муниципальная программа </w:t>
            </w:r>
            <w:r w:rsidRPr="00A94761">
              <w:rPr>
                <w:bCs/>
                <w:sz w:val="28"/>
                <w:szCs w:val="28"/>
              </w:rPr>
              <w:t>«Экономическое развитие и инновационная экономика»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15 0 00 00000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3890,3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5523F8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3135,3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F67FCC" w:rsidRDefault="0018107E" w:rsidP="00D361B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3145,7</w:t>
            </w:r>
          </w:p>
        </w:tc>
      </w:tr>
      <w:tr w:rsidR="0018107E" w:rsidRPr="000D343A" w:rsidTr="00D361B9">
        <w:trPr>
          <w:trHeight w:val="56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</w:t>
            </w:r>
            <w:r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8598C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3890,3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8598C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08598C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3135,3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8598C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08598C" w:rsidRDefault="0018107E" w:rsidP="00D361B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8598C">
              <w:rPr>
                <w:bCs/>
                <w:sz w:val="28"/>
                <w:szCs w:val="28"/>
              </w:rPr>
              <w:t>3145,7</w:t>
            </w:r>
          </w:p>
        </w:tc>
      </w:tr>
      <w:tr w:rsidR="0018107E" w:rsidTr="00D361B9">
        <w:trPr>
          <w:trHeight w:val="31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94761" w:rsidRDefault="0018107E" w:rsidP="00D361B9">
            <w:pPr>
              <w:jc w:val="both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1009,3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1019,4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1030,0</w:t>
            </w:r>
          </w:p>
        </w:tc>
      </w:tr>
      <w:tr w:rsidR="0018107E" w:rsidTr="00D361B9">
        <w:trPr>
          <w:trHeight w:val="31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15 1 01 00000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1009,3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1019,4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1030,0</w:t>
            </w:r>
          </w:p>
        </w:tc>
      </w:tr>
      <w:tr w:rsidR="0018107E" w:rsidTr="00D361B9">
        <w:trPr>
          <w:trHeight w:val="62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деятельности высшего должностного лица субьекта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15 1 01 92010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1009,3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1019,4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1030,0</w:t>
            </w:r>
          </w:p>
        </w:tc>
      </w:tr>
      <w:tr w:rsidR="0018107E" w:rsidTr="00D361B9">
        <w:trPr>
          <w:trHeight w:val="76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697A5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697A5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697A5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2207,6</w:t>
            </w:r>
          </w:p>
          <w:p w:rsidR="0018107E" w:rsidRPr="00697A5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697A5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697A5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697A5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697A5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2115,9</w:t>
            </w:r>
          </w:p>
          <w:p w:rsidR="0018107E" w:rsidRPr="0008598C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697A5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697A5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697A5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697A5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697A5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2115,7</w:t>
            </w:r>
          </w:p>
          <w:p w:rsidR="0018107E" w:rsidRPr="00697A5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18107E" w:rsidTr="00D361B9">
        <w:trPr>
          <w:trHeight w:val="224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>
              <w:rPr>
                <w:sz w:val="28"/>
                <w:szCs w:val="28"/>
              </w:rPr>
              <w:t xml:space="preserve">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2207,6</w:t>
            </w:r>
          </w:p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2115,9</w:t>
            </w:r>
          </w:p>
          <w:p w:rsidR="0018107E" w:rsidRPr="0008598C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8598C">
              <w:rPr>
                <w:bCs/>
                <w:sz w:val="28"/>
                <w:szCs w:val="28"/>
              </w:rPr>
              <w:t>2115,7</w:t>
            </w:r>
          </w:p>
          <w:p w:rsidR="0018107E" w:rsidRPr="0008598C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</w:tr>
      <w:tr w:rsidR="0018107E" w:rsidTr="00D361B9">
        <w:trPr>
          <w:trHeight w:val="314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2016,7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15 1 02 92010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E" w:rsidRPr="00DA4AC5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DA4AC5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94761" w:rsidRDefault="0018107E" w:rsidP="00D361B9">
            <w:pPr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 xml:space="preserve">Муниципальная программа «Экономическое развитие и </w:t>
            </w:r>
            <w:r w:rsidRPr="00A94761">
              <w:rPr>
                <w:bCs/>
                <w:sz w:val="28"/>
                <w:szCs w:val="28"/>
              </w:rPr>
              <w:lastRenderedPageBreak/>
              <w:t>инновационная экономика»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15 0 00 00000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A94761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Подпрограмма </w:t>
            </w:r>
            <w:r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15 1 00 00000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Pr="00A94761">
              <w:rPr>
                <w:i/>
                <w:sz w:val="28"/>
                <w:szCs w:val="28"/>
              </w:rPr>
              <w:t>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A94761" w:rsidRDefault="0018107E" w:rsidP="00D361B9">
            <w:pPr>
              <w:jc w:val="center"/>
              <w:rPr>
                <w:i/>
                <w:sz w:val="28"/>
                <w:szCs w:val="28"/>
              </w:rPr>
            </w:pPr>
          </w:p>
          <w:p w:rsidR="0018107E" w:rsidRPr="00A94761" w:rsidRDefault="0018107E" w:rsidP="00D361B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A94761" w:rsidRDefault="0018107E" w:rsidP="00D361B9">
            <w:pPr>
              <w:jc w:val="center"/>
              <w:rPr>
                <w:i/>
                <w:sz w:val="28"/>
                <w:szCs w:val="28"/>
              </w:rPr>
            </w:pPr>
          </w:p>
          <w:p w:rsidR="0018107E" w:rsidRPr="00A94761" w:rsidRDefault="0018107E" w:rsidP="00D361B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</w:t>
            </w:r>
            <w:r w:rsidRPr="00607F87">
              <w:rPr>
                <w:sz w:val="28"/>
                <w:szCs w:val="28"/>
              </w:rPr>
              <w:t>Управление резервным фондом и иными средствами на исполнение расходных обязательств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15 1 03 00000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 w:rsidRPr="00607F87">
              <w:rPr>
                <w:sz w:val="28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</w:t>
            </w:r>
            <w:r>
              <w:rPr>
                <w:sz w:val="28"/>
                <w:szCs w:val="28"/>
              </w:rPr>
              <w:t>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15 1 03 90540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A4AC5">
              <w:rPr>
                <w:sz w:val="28"/>
                <w:szCs w:val="28"/>
              </w:rPr>
              <w:t>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A4AC5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673,4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94761" w:rsidRDefault="0018107E" w:rsidP="00D361B9">
            <w:pPr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15 0 00 00000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21706E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673,4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21706E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21706E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21706E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034E3C" w:rsidRDefault="0018107E" w:rsidP="00D361B9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18107E" w:rsidRPr="00034E3C" w:rsidRDefault="0018107E" w:rsidP="00D361B9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18107E" w:rsidRPr="00034E3C" w:rsidRDefault="0018107E" w:rsidP="00D361B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Подпрограмма </w:t>
            </w:r>
            <w:r>
              <w:rPr>
                <w:i/>
                <w:iCs/>
                <w:sz w:val="28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15 1 00 00000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673,4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A94761" w:rsidRDefault="0018107E" w:rsidP="00D361B9">
            <w:pPr>
              <w:jc w:val="center"/>
              <w:rPr>
                <w:i/>
                <w:sz w:val="28"/>
                <w:szCs w:val="28"/>
              </w:rPr>
            </w:pPr>
          </w:p>
          <w:p w:rsidR="0018107E" w:rsidRPr="00A94761" w:rsidRDefault="0018107E" w:rsidP="00D361B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A94761" w:rsidRDefault="0018107E" w:rsidP="00D361B9">
            <w:pPr>
              <w:jc w:val="center"/>
              <w:rPr>
                <w:i/>
                <w:sz w:val="28"/>
                <w:szCs w:val="28"/>
              </w:rPr>
            </w:pPr>
          </w:p>
          <w:p w:rsidR="0018107E" w:rsidRPr="00A94761" w:rsidRDefault="0018107E" w:rsidP="00D361B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15 1 04 00000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 w:rsidRPr="00DA4AC5">
              <w:rPr>
                <w:sz w:val="28"/>
                <w:szCs w:val="28"/>
              </w:rPr>
              <w:t>24,0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передачи полномочий из бюджета сельского поселения в бюджет муниципального района </w:t>
            </w:r>
            <w:r>
              <w:rPr>
                <w:sz w:val="28"/>
                <w:szCs w:val="28"/>
              </w:rPr>
              <w:lastRenderedPageBreak/>
              <w:t>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15 1 04 92010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 w:rsidRPr="00DA4AC5">
              <w:rPr>
                <w:sz w:val="28"/>
                <w:szCs w:val="28"/>
              </w:rPr>
              <w:t>24,0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15 1 07 00000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 w:rsidRPr="00DA4AC5">
              <w:rPr>
                <w:sz w:val="28"/>
                <w:szCs w:val="28"/>
              </w:rPr>
              <w:t>24,0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15 1 07 92010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A4AC5">
              <w:rPr>
                <w:sz w:val="28"/>
                <w:szCs w:val="28"/>
              </w:rPr>
              <w:t>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D02D0A" w:rsidRDefault="0018107E" w:rsidP="00D361B9">
            <w:pPr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15 1 08 00000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D02D0A" w:rsidRDefault="0018107E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D02D0A" w:rsidRDefault="0018107E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D02D0A" w:rsidRDefault="0018107E" w:rsidP="00D361B9">
            <w:pPr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15 1 08 92010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D02D0A" w:rsidRDefault="0018107E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D02D0A" w:rsidRDefault="0018107E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D02D0A" w:rsidRDefault="0018107E" w:rsidP="00D361B9">
            <w:pPr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 xml:space="preserve">Основное мероприятие «Мероприятия </w:t>
            </w:r>
            <w:r w:rsidRPr="00D02D0A">
              <w:rPr>
                <w:sz w:val="28"/>
                <w:szCs w:val="28"/>
              </w:rPr>
              <w:lastRenderedPageBreak/>
              <w:t>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15 1 08 00000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D02D0A" w:rsidRDefault="0018107E" w:rsidP="00D361B9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D02D0A" w:rsidRDefault="0018107E" w:rsidP="00D361B9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r w:rsidRPr="00D02D0A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15 1 08 92010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D02D0A" w:rsidRDefault="0018107E" w:rsidP="00D361B9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D02D0A" w:rsidRDefault="0018107E" w:rsidP="00D361B9">
            <w:pPr>
              <w:jc w:val="right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0,0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FF0006" w:rsidRDefault="0018107E" w:rsidP="00D361B9">
            <w:pPr>
              <w:jc w:val="both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</w:t>
            </w:r>
            <w:r w:rsidRPr="00FF0006">
              <w:rPr>
                <w:color w:val="00000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F0006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F0006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F0006" w:rsidRDefault="0018107E" w:rsidP="00D361B9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15 1 10 00000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F0006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FF0006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FF0006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FF0006" w:rsidRDefault="0018107E" w:rsidP="00D361B9">
            <w:pPr>
              <w:jc w:val="center"/>
              <w:rPr>
                <w:sz w:val="28"/>
                <w:szCs w:val="28"/>
              </w:rPr>
            </w:pPr>
            <w:r w:rsidRPr="00FF0006"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115F" w:rsidRDefault="0018107E" w:rsidP="00D361B9">
            <w:pPr>
              <w:jc w:val="both"/>
              <w:rPr>
                <w:sz w:val="28"/>
                <w:szCs w:val="28"/>
              </w:rPr>
            </w:pPr>
            <w:r w:rsidRPr="0008115F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15 1 10 92010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8115F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E4C3A" w:rsidRDefault="0018107E" w:rsidP="00D361B9">
            <w:pPr>
              <w:jc w:val="center"/>
              <w:rPr>
                <w:sz w:val="28"/>
                <w:szCs w:val="28"/>
                <w:highlight w:val="yellow"/>
              </w:rPr>
            </w:pPr>
            <w:r w:rsidRPr="0008115F"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9E3421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9E3421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9E3421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163,8</w:t>
            </w:r>
          </w:p>
        </w:tc>
      </w:tr>
      <w:tr w:rsidR="009E3421" w:rsidTr="00D361B9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421" w:rsidRDefault="009E3421" w:rsidP="00D36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Default="009E3421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Default="009E3421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Default="009E3421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Default="009E3421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Default="009E3421" w:rsidP="003100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421" w:rsidRDefault="009E3421" w:rsidP="003100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421" w:rsidRDefault="009E3421" w:rsidP="003100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163,8</w:t>
            </w:r>
          </w:p>
        </w:tc>
      </w:tr>
      <w:tr w:rsidR="009E3421" w:rsidTr="00D361B9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421" w:rsidRPr="00A94761" w:rsidRDefault="009E3421" w:rsidP="00D361B9">
            <w:pPr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Pr="00A94761" w:rsidRDefault="009E3421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Pr="00A94761" w:rsidRDefault="009E3421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Pr="00A94761" w:rsidRDefault="009E3421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39 0 00 00000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Pr="00A94761" w:rsidRDefault="009E3421" w:rsidP="00D361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Pr="009E3421" w:rsidRDefault="009E3421" w:rsidP="003100C6">
            <w:pPr>
              <w:jc w:val="center"/>
              <w:rPr>
                <w:bCs/>
                <w:sz w:val="28"/>
                <w:szCs w:val="28"/>
              </w:rPr>
            </w:pPr>
            <w:r w:rsidRPr="009E3421">
              <w:rPr>
                <w:bCs/>
                <w:sz w:val="28"/>
                <w:szCs w:val="28"/>
              </w:rPr>
              <w:t>136,0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421" w:rsidRPr="009E3421" w:rsidRDefault="009E3421" w:rsidP="003100C6">
            <w:pPr>
              <w:jc w:val="center"/>
              <w:rPr>
                <w:bCs/>
                <w:sz w:val="28"/>
                <w:szCs w:val="28"/>
              </w:rPr>
            </w:pPr>
            <w:r w:rsidRPr="009E3421">
              <w:rPr>
                <w:bCs/>
                <w:sz w:val="28"/>
                <w:szCs w:val="28"/>
              </w:rPr>
              <w:t>149,8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421" w:rsidRPr="009E3421" w:rsidRDefault="009E3421" w:rsidP="003100C6">
            <w:pPr>
              <w:jc w:val="center"/>
              <w:rPr>
                <w:bCs/>
                <w:sz w:val="28"/>
                <w:szCs w:val="28"/>
              </w:rPr>
            </w:pPr>
            <w:r w:rsidRPr="009E3421">
              <w:rPr>
                <w:bCs/>
                <w:sz w:val="28"/>
                <w:szCs w:val="28"/>
              </w:rPr>
              <w:t>163,8</w:t>
            </w:r>
          </w:p>
        </w:tc>
      </w:tr>
      <w:tr w:rsidR="009E3421" w:rsidTr="00D361B9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421" w:rsidRDefault="009E3421" w:rsidP="00D361B9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</w:t>
            </w:r>
            <w:r>
              <w:rPr>
                <w:i/>
                <w:iCs/>
                <w:color w:val="000000"/>
                <w:sz w:val="28"/>
                <w:szCs w:val="28"/>
              </w:rPr>
              <w:t>Финансовое обеспечение переданных полномочий</w:t>
            </w:r>
            <w:r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Default="009E3421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Default="009E3421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Default="009E3421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39 1 00 00000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Default="009E3421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Pr="009E3421" w:rsidRDefault="009E3421" w:rsidP="003100C6">
            <w:pPr>
              <w:jc w:val="center"/>
              <w:rPr>
                <w:bCs/>
                <w:sz w:val="28"/>
                <w:szCs w:val="28"/>
              </w:rPr>
            </w:pPr>
            <w:r w:rsidRPr="009E3421">
              <w:rPr>
                <w:bCs/>
                <w:sz w:val="28"/>
                <w:szCs w:val="28"/>
              </w:rPr>
              <w:t>136,0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421" w:rsidRPr="009E3421" w:rsidRDefault="009E3421" w:rsidP="003100C6">
            <w:pPr>
              <w:jc w:val="center"/>
              <w:rPr>
                <w:bCs/>
                <w:sz w:val="28"/>
                <w:szCs w:val="28"/>
              </w:rPr>
            </w:pPr>
            <w:r w:rsidRPr="009E3421">
              <w:rPr>
                <w:bCs/>
                <w:sz w:val="28"/>
                <w:szCs w:val="28"/>
              </w:rPr>
              <w:t>149,8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421" w:rsidRPr="009E3421" w:rsidRDefault="009E3421" w:rsidP="003100C6">
            <w:pPr>
              <w:jc w:val="center"/>
              <w:rPr>
                <w:bCs/>
                <w:sz w:val="28"/>
                <w:szCs w:val="28"/>
              </w:rPr>
            </w:pPr>
            <w:r w:rsidRPr="009E3421">
              <w:rPr>
                <w:bCs/>
                <w:sz w:val="28"/>
                <w:szCs w:val="28"/>
              </w:rPr>
              <w:t>163,8</w:t>
            </w:r>
          </w:p>
        </w:tc>
      </w:tr>
      <w:tr w:rsidR="009E3421" w:rsidTr="00D361B9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421" w:rsidRDefault="009E3421" w:rsidP="00D361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Default="009E3421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Default="009E3421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Default="009E3421" w:rsidP="00D361B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Default="009E3421" w:rsidP="00D361B9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21" w:rsidRPr="009E3421" w:rsidRDefault="009E3421" w:rsidP="003100C6">
            <w:pPr>
              <w:jc w:val="center"/>
              <w:rPr>
                <w:bCs/>
                <w:sz w:val="28"/>
                <w:szCs w:val="28"/>
              </w:rPr>
            </w:pPr>
            <w:r w:rsidRPr="009E3421">
              <w:rPr>
                <w:bCs/>
                <w:sz w:val="28"/>
                <w:szCs w:val="28"/>
              </w:rPr>
              <w:t>136,0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421" w:rsidRPr="009E3421" w:rsidRDefault="009E3421" w:rsidP="003100C6">
            <w:pPr>
              <w:jc w:val="center"/>
              <w:rPr>
                <w:bCs/>
                <w:sz w:val="28"/>
                <w:szCs w:val="28"/>
              </w:rPr>
            </w:pPr>
            <w:r w:rsidRPr="009E3421">
              <w:rPr>
                <w:bCs/>
                <w:sz w:val="28"/>
                <w:szCs w:val="28"/>
              </w:rPr>
              <w:t>149,8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421" w:rsidRPr="009E3421" w:rsidRDefault="009E3421" w:rsidP="003100C6">
            <w:pPr>
              <w:jc w:val="center"/>
              <w:rPr>
                <w:bCs/>
                <w:sz w:val="28"/>
                <w:szCs w:val="28"/>
              </w:rPr>
            </w:pPr>
            <w:r w:rsidRPr="009E3421">
              <w:rPr>
                <w:bCs/>
                <w:sz w:val="28"/>
                <w:szCs w:val="28"/>
              </w:rPr>
              <w:t>163,8</w:t>
            </w:r>
          </w:p>
        </w:tc>
      </w:tr>
      <w:tr w:rsidR="0018107E" w:rsidTr="00D361B9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21706E" w:rsidRDefault="009E3421" w:rsidP="009E3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21706E" w:rsidRDefault="009E3421" w:rsidP="009E3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21706E" w:rsidRDefault="009E3421" w:rsidP="009E3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150,6</w:t>
            </w:r>
          </w:p>
        </w:tc>
      </w:tr>
      <w:tr w:rsidR="0018107E" w:rsidTr="00D361B9">
        <w:trPr>
          <w:trHeight w:val="2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39 1 01 51180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5424E" w:rsidRDefault="009E3421" w:rsidP="009E3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75424E" w:rsidRDefault="009E3421" w:rsidP="009E3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75424E" w:rsidRDefault="009E3421" w:rsidP="009E3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18107E" w:rsidTr="00D361B9">
        <w:trPr>
          <w:trHeight w:val="3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НАЦИОНАЛЬНАЯ </w:t>
            </w:r>
            <w:r>
              <w:rPr>
                <w:b/>
                <w:bCs/>
                <w:sz w:val="28"/>
                <w:szCs w:val="28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18107E" w:rsidTr="00D361B9">
        <w:trPr>
          <w:trHeight w:val="22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057AD7" w:rsidRDefault="0018107E" w:rsidP="00D361B9">
            <w:pPr>
              <w:rPr>
                <w:b/>
                <w:sz w:val="28"/>
                <w:szCs w:val="28"/>
              </w:rPr>
            </w:pPr>
            <w:r w:rsidRPr="00057AD7">
              <w:rPr>
                <w:b/>
                <w:sz w:val="28"/>
                <w:szCs w:val="28"/>
              </w:rPr>
              <w:lastRenderedPageBreak/>
              <w:t>Гражданская 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A4AC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A4AC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A4AC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A4AC5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18107E" w:rsidTr="00D361B9">
        <w:trPr>
          <w:trHeight w:val="171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94761" w:rsidRDefault="0018107E" w:rsidP="00D361B9">
            <w:pPr>
              <w:jc w:val="both"/>
              <w:rPr>
                <w:b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>Муниципальная программа</w:t>
            </w:r>
            <w:r w:rsidRPr="00A94761">
              <w:rPr>
                <w:bCs/>
                <w:sz w:val="28"/>
                <w:szCs w:val="28"/>
              </w:rPr>
              <w:t xml:space="preserve"> </w:t>
            </w:r>
            <w:r w:rsidRPr="00687BEA">
              <w:rPr>
                <w:b/>
                <w:bCs/>
                <w:sz w:val="28"/>
                <w:szCs w:val="28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10 0 00 0000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A94761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18107E" w:rsidRPr="00A94761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</w:t>
            </w:r>
          </w:p>
        </w:tc>
      </w:tr>
      <w:tr w:rsidR="0018107E" w:rsidTr="00D361B9">
        <w:trPr>
          <w:trHeight w:val="47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09 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10 1 00 0000 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18107E" w:rsidTr="00D361B9">
        <w:trPr>
          <w:trHeight w:val="47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18107E" w:rsidTr="00D361B9">
        <w:trPr>
          <w:trHeight w:val="47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</w:t>
            </w:r>
            <w:r>
              <w:rPr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10 1 01 90110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18107E" w:rsidTr="00D361B9">
        <w:trPr>
          <w:trHeight w:val="47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1670,9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1821,1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72235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1858,5</w:t>
            </w:r>
          </w:p>
        </w:tc>
      </w:tr>
      <w:tr w:rsidR="0018107E" w:rsidTr="00D361B9">
        <w:trPr>
          <w:trHeight w:val="773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Дорожное хозяйство (дорожные фонды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1667,9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722359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1855,5</w:t>
            </w:r>
          </w:p>
        </w:tc>
      </w:tr>
      <w:tr w:rsidR="0018107E" w:rsidTr="00D361B9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87BEA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>24 0 00 00000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2F78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7E2F78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1818,1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7E2F78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1855,5</w:t>
            </w:r>
          </w:p>
        </w:tc>
      </w:tr>
      <w:tr w:rsidR="0018107E" w:rsidTr="00D361B9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87BEA" w:rsidRDefault="0018107E" w:rsidP="00D361B9">
            <w:pPr>
              <w:rPr>
                <w:bCs/>
                <w:i/>
                <w:sz w:val="28"/>
                <w:szCs w:val="28"/>
              </w:rPr>
            </w:pPr>
            <w:r w:rsidRPr="00687BEA">
              <w:rPr>
                <w:b/>
                <w:bCs/>
                <w:i/>
                <w:sz w:val="28"/>
                <w:szCs w:val="28"/>
              </w:rPr>
              <w:t>Подпрограмма</w:t>
            </w:r>
            <w:r w:rsidRPr="00687BEA">
              <w:rPr>
                <w:bCs/>
                <w:i/>
                <w:sz w:val="28"/>
                <w:szCs w:val="28"/>
              </w:rPr>
              <w:t xml:space="preserve"> «Дорожное хозяйство»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 xml:space="preserve">24 </w:t>
            </w:r>
            <w:r>
              <w:rPr>
                <w:bCs/>
                <w:sz w:val="28"/>
                <w:szCs w:val="28"/>
              </w:rPr>
              <w:t>1</w:t>
            </w:r>
            <w:r w:rsidRPr="00A94761">
              <w:rPr>
                <w:bCs/>
                <w:sz w:val="28"/>
                <w:szCs w:val="28"/>
              </w:rPr>
              <w:t xml:space="preserve"> 0</w:t>
            </w:r>
            <w:r>
              <w:rPr>
                <w:bCs/>
                <w:sz w:val="28"/>
                <w:szCs w:val="28"/>
              </w:rPr>
              <w:t>0</w:t>
            </w:r>
            <w:r w:rsidRPr="00A94761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2F78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7E2F78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1818,1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7E2F78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1855,5</w:t>
            </w:r>
          </w:p>
        </w:tc>
      </w:tr>
      <w:tr w:rsidR="0018107E" w:rsidTr="00D361B9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87BEA" w:rsidRDefault="0018107E" w:rsidP="00D361B9">
            <w:pPr>
              <w:rPr>
                <w:b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687BEA">
              <w:rPr>
                <w:bCs/>
                <w:sz w:val="28"/>
                <w:szCs w:val="28"/>
              </w:rPr>
              <w:t xml:space="preserve"> «Текущий ремонт и содержание автомобильных дорог общего пользования местного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687BEA">
              <w:rPr>
                <w:bCs/>
                <w:sz w:val="28"/>
                <w:szCs w:val="28"/>
              </w:rPr>
              <w:t>значения»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 xml:space="preserve">24 </w:t>
            </w:r>
            <w:r>
              <w:rPr>
                <w:bCs/>
                <w:sz w:val="28"/>
                <w:szCs w:val="28"/>
              </w:rPr>
              <w:t>1</w:t>
            </w:r>
            <w:r w:rsidRPr="00A94761">
              <w:rPr>
                <w:bCs/>
                <w:sz w:val="28"/>
                <w:szCs w:val="28"/>
              </w:rPr>
              <w:t xml:space="preserve"> 0</w:t>
            </w:r>
            <w:r>
              <w:rPr>
                <w:bCs/>
                <w:sz w:val="28"/>
                <w:szCs w:val="28"/>
              </w:rPr>
              <w:t>1</w:t>
            </w:r>
            <w:r w:rsidRPr="00A94761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2F78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7E2F78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1818,1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7E2F78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1855,5</w:t>
            </w:r>
          </w:p>
        </w:tc>
      </w:tr>
      <w:tr w:rsidR="0018107E" w:rsidTr="00D361B9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94761" w:rsidRDefault="0018107E" w:rsidP="00D361B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 xml:space="preserve">24 </w:t>
            </w:r>
            <w:r>
              <w:rPr>
                <w:bCs/>
                <w:sz w:val="28"/>
                <w:szCs w:val="28"/>
              </w:rPr>
              <w:t>1</w:t>
            </w:r>
            <w:r w:rsidRPr="00A94761">
              <w:rPr>
                <w:bCs/>
                <w:sz w:val="28"/>
                <w:szCs w:val="28"/>
              </w:rPr>
              <w:t xml:space="preserve"> 0</w:t>
            </w:r>
            <w:r>
              <w:rPr>
                <w:bCs/>
                <w:sz w:val="28"/>
                <w:szCs w:val="28"/>
              </w:rPr>
              <w:t>1</w:t>
            </w:r>
            <w:r w:rsidRPr="00A9476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9</w:t>
            </w:r>
            <w:r w:rsidRPr="00A94761"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</w:rPr>
              <w:t>3</w:t>
            </w:r>
            <w:r w:rsidRPr="00A9476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2F78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7E2F78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1818,1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7E2F78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1855,5</w:t>
            </w:r>
          </w:p>
        </w:tc>
      </w:tr>
      <w:tr w:rsidR="0018107E" w:rsidTr="00D361B9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Другие вопросы в области </w:t>
            </w:r>
          </w:p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национальной экономики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46467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18107E" w:rsidTr="00D361B9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87BEA" w:rsidRDefault="0018107E" w:rsidP="00D361B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05 0 00 00000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46467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</w:tr>
      <w:tr w:rsidR="0018107E" w:rsidTr="00D361B9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05 1 00 00000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46467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</w:tr>
      <w:tr w:rsidR="0018107E" w:rsidTr="00D361B9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46467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</w:tr>
      <w:tr w:rsidR="0018107E" w:rsidTr="00D361B9">
        <w:trPr>
          <w:trHeight w:val="388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05 1 01 90040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46467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</w:tr>
      <w:tr w:rsidR="0018107E" w:rsidTr="00D361B9">
        <w:trPr>
          <w:trHeight w:val="62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687BEA">
              <w:rPr>
                <w:b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по передачи полномочий из бюджета сельского посе</w:t>
            </w:r>
            <w:r w:rsidRPr="00846EB8">
              <w:rPr>
                <w:sz w:val="28"/>
                <w:szCs w:val="28"/>
              </w:rPr>
              <w:t>ления в бюджет муниципального района</w:t>
            </w:r>
            <w:r>
              <w:rPr>
                <w:sz w:val="28"/>
                <w:szCs w:val="28"/>
              </w:rPr>
              <w:t>»</w:t>
            </w:r>
            <w:r w:rsidRPr="00846E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846EB8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846EB8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05 1 0</w:t>
            </w:r>
            <w:r>
              <w:rPr>
                <w:sz w:val="28"/>
                <w:szCs w:val="28"/>
              </w:rPr>
              <w:t>2</w:t>
            </w:r>
            <w:r w:rsidRPr="00846E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846EB8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846EB8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46EB8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46EB8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18107E" w:rsidTr="00D361B9">
        <w:trPr>
          <w:trHeight w:val="62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передачи полномочий из бюджета сельского посе</w:t>
            </w:r>
            <w:r w:rsidRPr="00846EB8">
              <w:rPr>
                <w:sz w:val="28"/>
                <w:szCs w:val="28"/>
              </w:rPr>
              <w:t>ления в бюджет муниципального района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846EB8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846EB8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05 1 0</w:t>
            </w:r>
            <w:r>
              <w:rPr>
                <w:sz w:val="28"/>
                <w:szCs w:val="28"/>
              </w:rPr>
              <w:t>2</w:t>
            </w:r>
            <w:r w:rsidRPr="00846EB8">
              <w:rPr>
                <w:sz w:val="28"/>
                <w:szCs w:val="28"/>
              </w:rPr>
              <w:t xml:space="preserve"> 90</w:t>
            </w:r>
            <w:r>
              <w:rPr>
                <w:sz w:val="28"/>
                <w:szCs w:val="28"/>
              </w:rPr>
              <w:t>18</w:t>
            </w:r>
            <w:r w:rsidRPr="00846EB8"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846EB8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 w:rsidRPr="00846EB8">
              <w:rPr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846EB8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46EB8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846EB8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18107E" w:rsidRPr="0049561B" w:rsidTr="00D361B9">
        <w:trPr>
          <w:trHeight w:val="628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9561B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49561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9561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9561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9561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9561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9561B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9561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49561B" w:rsidRDefault="0018107E" w:rsidP="00D361B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18107E" w:rsidRPr="0049561B" w:rsidRDefault="0018107E" w:rsidP="00D361B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49561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49561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102,0</w:t>
            </w:r>
          </w:p>
        </w:tc>
      </w:tr>
      <w:tr w:rsidR="0018107E" w:rsidTr="00D361B9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9561B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9561B" w:rsidRDefault="0018107E" w:rsidP="00D361B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9561B" w:rsidRDefault="0018107E" w:rsidP="00D361B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9561B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9561B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9561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49561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49561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18107E" w:rsidTr="00D361B9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94761" w:rsidRDefault="0018107E" w:rsidP="00D361B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 xml:space="preserve">Муниципальная программа «Обеспечение доступным и </w:t>
            </w:r>
            <w:r w:rsidRPr="00687BEA">
              <w:rPr>
                <w:b/>
                <w:bCs/>
                <w:sz w:val="28"/>
                <w:szCs w:val="28"/>
              </w:rPr>
              <w:lastRenderedPageBreak/>
              <w:t>комфортным жильем и коммунальными услугами населения»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05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9561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49561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49561B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49561B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18107E" w:rsidTr="00D361B9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05 2 00 00000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</w:tr>
      <w:tr w:rsidR="0018107E" w:rsidTr="00D361B9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</w:tr>
      <w:tr w:rsidR="0018107E" w:rsidTr="00D361B9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05 2 01 96010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10,0</w:t>
            </w:r>
          </w:p>
        </w:tc>
      </w:tr>
      <w:tr w:rsidR="0018107E" w:rsidTr="00D361B9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49561B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9561B" w:rsidRDefault="0018107E" w:rsidP="00D361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9561B" w:rsidRDefault="0018107E" w:rsidP="00D361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9561B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9561B" w:rsidRDefault="0018107E" w:rsidP="00D361B9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49561B" w:rsidRDefault="0018107E" w:rsidP="00D361B9">
            <w:pPr>
              <w:jc w:val="center"/>
              <w:rPr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3F2B6A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3F2B6A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3F2B6A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3F2B6A"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18107E" w:rsidTr="00D361B9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87BEA" w:rsidRDefault="0018107E" w:rsidP="00D361B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05 0 00 00000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744,0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192,0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92,0</w:t>
            </w:r>
          </w:p>
        </w:tc>
      </w:tr>
      <w:tr w:rsidR="0018107E" w:rsidTr="00D361B9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744,0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192,0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7E2F78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7E2F78">
              <w:rPr>
                <w:bCs/>
                <w:sz w:val="28"/>
                <w:szCs w:val="28"/>
              </w:rPr>
              <w:t>92,0</w:t>
            </w:r>
          </w:p>
        </w:tc>
      </w:tr>
      <w:tr w:rsidR="0018107E" w:rsidTr="00D361B9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D02D0A" w:rsidRDefault="0018107E" w:rsidP="00D361B9">
            <w:pPr>
              <w:jc w:val="both"/>
              <w:rPr>
                <w:sz w:val="28"/>
                <w:szCs w:val="28"/>
              </w:rPr>
            </w:pPr>
            <w:r w:rsidRPr="00D02D0A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D02D0A">
              <w:rPr>
                <w:sz w:val="28"/>
                <w:szCs w:val="28"/>
              </w:rPr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05 3 01 00000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E461A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E461A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E461A0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18107E" w:rsidTr="00D361B9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D02D0A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4538D" w:rsidRDefault="0018107E" w:rsidP="00D361B9">
            <w:pPr>
              <w:rPr>
                <w:sz w:val="28"/>
                <w:szCs w:val="28"/>
              </w:rPr>
            </w:pPr>
            <w:r w:rsidRPr="00A4538D">
              <w:rPr>
                <w:sz w:val="28"/>
                <w:szCs w:val="28"/>
              </w:rPr>
              <w:t>05 3 01 90060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4538D" w:rsidRDefault="0018107E" w:rsidP="00D361B9">
            <w:pPr>
              <w:jc w:val="center"/>
              <w:rPr>
                <w:sz w:val="28"/>
                <w:szCs w:val="28"/>
              </w:rPr>
            </w:pPr>
            <w:r w:rsidRPr="00A4538D"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4538D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4538D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4538D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18107E" w:rsidTr="00D361B9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81A71" w:rsidRDefault="0018107E" w:rsidP="00D361B9">
            <w:pPr>
              <w:jc w:val="both"/>
              <w:rPr>
                <w:sz w:val="28"/>
                <w:szCs w:val="28"/>
                <w:highlight w:val="green"/>
              </w:rPr>
            </w:pPr>
            <w:r w:rsidRPr="00AA09D2">
              <w:rPr>
                <w:sz w:val="28"/>
                <w:szCs w:val="28"/>
              </w:rPr>
              <w:t xml:space="preserve">Расходы на уличное освещение в рамках подпрограммы «Энергосбережение и повышение энергетической эффективности в Панинском муниципальном районе»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 xml:space="preserve">05 3 01 </w:t>
            </w:r>
            <w:r w:rsidRPr="00D02D0A">
              <w:rPr>
                <w:sz w:val="28"/>
                <w:szCs w:val="28"/>
                <w:lang w:val="en-US"/>
              </w:rPr>
              <w:t>S</w:t>
            </w:r>
            <w:r w:rsidRPr="00D02D0A">
              <w:rPr>
                <w:sz w:val="28"/>
                <w:szCs w:val="28"/>
              </w:rPr>
              <w:t xml:space="preserve">8670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 w:rsidRPr="00D02D0A"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D02D0A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</w:tr>
      <w:tr w:rsidR="0018107E" w:rsidTr="00D361B9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по озеленению территории в границах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05 3 02 00000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8107E" w:rsidTr="00D361B9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05 3 02 90070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8107E" w:rsidTr="00D361B9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по организации и содержанию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05 3 03 00000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8107E" w:rsidTr="00D361B9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мероприятий по организации и содержанию мест </w:t>
            </w:r>
            <w:r>
              <w:rPr>
                <w:sz w:val="28"/>
                <w:szCs w:val="28"/>
              </w:rPr>
              <w:lastRenderedPageBreak/>
              <w:t>захоронения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05 3 03 90080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18107E" w:rsidTr="00D361B9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05 3 04 00000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42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05 3 04 90090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14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891,0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A2E0A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788,5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801,1</w:t>
            </w:r>
          </w:p>
        </w:tc>
      </w:tr>
      <w:tr w:rsidR="0018107E" w:rsidTr="00D361B9">
        <w:trPr>
          <w:trHeight w:val="3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891,0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A2E0A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788,5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801,1</w:t>
            </w:r>
          </w:p>
        </w:tc>
      </w:tr>
      <w:tr w:rsidR="0018107E" w:rsidTr="00D361B9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687BEA" w:rsidRDefault="0018107E" w:rsidP="00D361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7BEA">
              <w:rPr>
                <w:b/>
                <w:bCs/>
                <w:sz w:val="28"/>
                <w:szCs w:val="28"/>
              </w:rPr>
              <w:t>Муниципальная программа «Развитие культуры и туризма»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11 0 00 0000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4538D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A4538D">
              <w:rPr>
                <w:bCs/>
                <w:sz w:val="28"/>
                <w:szCs w:val="28"/>
              </w:rPr>
              <w:t>891,0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4538D" w:rsidRDefault="0018107E" w:rsidP="00D361B9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A4538D">
              <w:rPr>
                <w:bCs/>
                <w:sz w:val="28"/>
                <w:szCs w:val="28"/>
              </w:rPr>
              <w:t>788,5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4538D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A4538D">
              <w:rPr>
                <w:bCs/>
                <w:sz w:val="28"/>
                <w:szCs w:val="28"/>
              </w:rPr>
              <w:t>801,1</w:t>
            </w:r>
          </w:p>
        </w:tc>
      </w:tr>
      <w:tr w:rsidR="0018107E" w:rsidTr="00D361B9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11 1 00 00000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4538D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A4538D">
              <w:rPr>
                <w:bCs/>
                <w:sz w:val="28"/>
                <w:szCs w:val="28"/>
              </w:rPr>
              <w:t>891,0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4538D" w:rsidRDefault="0018107E" w:rsidP="00D361B9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A4538D">
              <w:rPr>
                <w:bCs/>
                <w:sz w:val="28"/>
                <w:szCs w:val="28"/>
              </w:rPr>
              <w:t>788,5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4538D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A4538D">
              <w:rPr>
                <w:bCs/>
                <w:sz w:val="28"/>
                <w:szCs w:val="28"/>
              </w:rPr>
              <w:t>801,1</w:t>
            </w:r>
          </w:p>
        </w:tc>
      </w:tr>
      <w:tr w:rsidR="0018107E" w:rsidTr="00D361B9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B34714" w:rsidRDefault="0018107E" w:rsidP="00D361B9">
            <w:pPr>
              <w:jc w:val="both"/>
              <w:rPr>
                <w:sz w:val="28"/>
                <w:szCs w:val="28"/>
              </w:rPr>
            </w:pPr>
            <w:r w:rsidRPr="00B34714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B34714">
              <w:rPr>
                <w:sz w:val="28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B34714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 w:rsidRPr="00B3471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B34714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 w:rsidRPr="00B3471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B34714" w:rsidRDefault="0018107E" w:rsidP="00D361B9">
            <w:pPr>
              <w:rPr>
                <w:sz w:val="28"/>
                <w:szCs w:val="28"/>
              </w:rPr>
            </w:pPr>
            <w:r w:rsidRPr="00B34714">
              <w:rPr>
                <w:sz w:val="28"/>
                <w:szCs w:val="28"/>
              </w:rPr>
              <w:t>11 1 01 00000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B34714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B34714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B34714" w:rsidRDefault="0018107E" w:rsidP="00D361B9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B34714">
              <w:rPr>
                <w:bCs/>
                <w:sz w:val="28"/>
                <w:szCs w:val="28"/>
              </w:rPr>
              <w:t>783,5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B34714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801,1</w:t>
            </w:r>
          </w:p>
        </w:tc>
      </w:tr>
      <w:tr w:rsidR="0018107E" w:rsidTr="00D361B9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B34714" w:rsidRDefault="0018107E" w:rsidP="00D361B9">
            <w:pPr>
              <w:jc w:val="both"/>
              <w:rPr>
                <w:sz w:val="28"/>
                <w:szCs w:val="28"/>
              </w:rPr>
            </w:pPr>
            <w:r w:rsidRPr="00B34714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B34714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B34714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 w:rsidRPr="00B34714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B34714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 w:rsidRPr="00B3471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B34714" w:rsidRDefault="0018107E" w:rsidP="00D361B9">
            <w:pPr>
              <w:jc w:val="center"/>
              <w:rPr>
                <w:sz w:val="28"/>
                <w:szCs w:val="28"/>
              </w:rPr>
            </w:pPr>
            <w:r w:rsidRPr="00B34714">
              <w:rPr>
                <w:sz w:val="28"/>
                <w:szCs w:val="28"/>
              </w:rPr>
              <w:t>11 1 01 00590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B34714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 w:rsidRPr="00B3471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B34714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 w:rsidRPr="00B34714">
              <w:rPr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B34714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 w:rsidRPr="00B34714">
              <w:rPr>
                <w:sz w:val="28"/>
                <w:szCs w:val="28"/>
              </w:rPr>
              <w:t>788,5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B34714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 w:rsidRPr="00B34714">
              <w:rPr>
                <w:sz w:val="28"/>
                <w:szCs w:val="28"/>
              </w:rPr>
              <w:t>801,1</w:t>
            </w:r>
          </w:p>
        </w:tc>
      </w:tr>
      <w:tr w:rsidR="0018107E" w:rsidTr="00D361B9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11 1 01 00590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rPr>
                <w:sz w:val="28"/>
                <w:szCs w:val="28"/>
              </w:rPr>
            </w:pPr>
          </w:p>
          <w:p w:rsidR="0018107E" w:rsidRPr="00697A5B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rPr>
                <w:sz w:val="28"/>
                <w:szCs w:val="28"/>
              </w:rPr>
            </w:pPr>
          </w:p>
          <w:p w:rsidR="0018107E" w:rsidRPr="00697A5B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18107E" w:rsidTr="00D361B9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 w:rsidRPr="00687BEA">
              <w:rPr>
                <w:b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по организации и проведению культурно-массовых мероприятий»)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11 1 02 00000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18107E" w:rsidTr="00D361B9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0393E" w:rsidRDefault="0018107E" w:rsidP="00D361B9">
            <w:pPr>
              <w:jc w:val="both"/>
              <w:rPr>
                <w:sz w:val="28"/>
                <w:szCs w:val="28"/>
              </w:rPr>
            </w:pPr>
            <w:r w:rsidRPr="00A0393E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11 1 02 90150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Pr="0030027B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Pr="0030027B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</w:tr>
      <w:tr w:rsidR="0018107E" w:rsidTr="00D361B9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 w:rsidRPr="00687BEA">
              <w:rPr>
                <w:b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11 1 03 00000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3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Расходы по передаче полномочий  </w:t>
            </w:r>
            <w:r>
              <w:rPr>
                <w:sz w:val="28"/>
                <w:szCs w:val="28"/>
              </w:rPr>
              <w:lastRenderedPageBreak/>
              <w:t>бюджету муниципального района  из бюджета поселения 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11 1 03 90160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18107E" w:rsidRPr="00DA4AC5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trHeight w:val="53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A94761" w:rsidRDefault="0018107E" w:rsidP="00D361B9">
            <w:pPr>
              <w:rPr>
                <w:bCs/>
                <w:sz w:val="28"/>
                <w:szCs w:val="28"/>
              </w:rPr>
            </w:pPr>
            <w:r w:rsidRPr="00A94761">
              <w:rPr>
                <w:bCs/>
                <w:sz w:val="28"/>
                <w:szCs w:val="28"/>
              </w:rPr>
              <w:t xml:space="preserve">Муниципальная программа «Социальная поддержка граждан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4761">
              <w:rPr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A94761" w:rsidRDefault="0018107E" w:rsidP="00D361B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B34714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50,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B34714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3F2B6A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F2B6A">
              <w:rPr>
                <w:bCs/>
                <w:sz w:val="28"/>
                <w:szCs w:val="28"/>
              </w:rPr>
              <w:t>150,0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Подпрограмма</w:t>
            </w:r>
            <w:r>
              <w:rPr>
                <w:i/>
                <w:iCs/>
                <w:sz w:val="28"/>
                <w:szCs w:val="28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B34714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50,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B34714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3F2B6A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F2B6A">
              <w:rPr>
                <w:bCs/>
                <w:sz w:val="28"/>
                <w:szCs w:val="28"/>
              </w:rPr>
              <w:t>150,0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Основное мероприятие</w:t>
            </w:r>
            <w:r>
              <w:rPr>
                <w:sz w:val="28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B34714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50,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B34714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3F2B6A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F2B6A">
              <w:rPr>
                <w:bCs/>
                <w:sz w:val="28"/>
                <w:szCs w:val="28"/>
              </w:rPr>
              <w:t>150,0</w:t>
            </w:r>
          </w:p>
        </w:tc>
      </w:tr>
      <w:tr w:rsidR="0018107E" w:rsidTr="00D361B9">
        <w:trPr>
          <w:trHeight w:val="42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Default="0018107E" w:rsidP="00D361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07E" w:rsidRPr="00B34714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50,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B34714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B34714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07E" w:rsidRPr="003F2B6A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3F2B6A">
              <w:rPr>
                <w:bCs/>
                <w:sz w:val="28"/>
                <w:szCs w:val="28"/>
              </w:rPr>
              <w:t>150,0</w:t>
            </w:r>
          </w:p>
        </w:tc>
      </w:tr>
    </w:tbl>
    <w:p w:rsidR="0018107E" w:rsidRDefault="0018107E" w:rsidP="0018107E">
      <w:pPr>
        <w:rPr>
          <w:b/>
          <w:sz w:val="28"/>
          <w:szCs w:val="28"/>
        </w:rPr>
        <w:sectPr w:rsidR="0018107E" w:rsidSect="000943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8107E" w:rsidRPr="00657CE6" w:rsidRDefault="0018107E" w:rsidP="0018107E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lastRenderedPageBreak/>
        <w:t xml:space="preserve">  Прило</w:t>
      </w:r>
      <w:r>
        <w:rPr>
          <w:b/>
          <w:sz w:val="24"/>
          <w:szCs w:val="24"/>
        </w:rPr>
        <w:t>жение № 6</w:t>
      </w:r>
    </w:p>
    <w:p w:rsidR="0018107E" w:rsidRPr="00657CE6" w:rsidRDefault="0018107E" w:rsidP="0018107E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</w:t>
      </w:r>
      <w:r w:rsidRPr="00657CE6">
        <w:rPr>
          <w:b/>
          <w:sz w:val="24"/>
          <w:szCs w:val="24"/>
        </w:rPr>
        <w:t xml:space="preserve">                           к Решению Совета народных депутатов</w:t>
      </w:r>
    </w:p>
    <w:p w:rsidR="0018107E" w:rsidRPr="00657CE6" w:rsidRDefault="0018107E" w:rsidP="0018107E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>Прогрессовского сельского поселения</w:t>
      </w:r>
    </w:p>
    <w:p w:rsidR="0018107E" w:rsidRPr="00657CE6" w:rsidRDefault="0018107E" w:rsidP="0018107E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>Панинского муниципального района</w:t>
      </w:r>
    </w:p>
    <w:p w:rsidR="0018107E" w:rsidRPr="00657CE6" w:rsidRDefault="0018107E" w:rsidP="0018107E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18107E" w:rsidRPr="00657CE6" w:rsidRDefault="0018107E" w:rsidP="0018107E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>Прогрессовского сельского поселения</w:t>
      </w:r>
    </w:p>
    <w:p w:rsidR="0018107E" w:rsidRPr="00657CE6" w:rsidRDefault="0018107E" w:rsidP="0018107E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>Панинского муниципального района</w:t>
      </w:r>
    </w:p>
    <w:p w:rsidR="0018107E" w:rsidRPr="00657CE6" w:rsidRDefault="0018107E" w:rsidP="0018107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Воронежской области на 2024г</w:t>
      </w:r>
      <w:r w:rsidRPr="00657CE6">
        <w:rPr>
          <w:b/>
          <w:sz w:val="24"/>
          <w:szCs w:val="24"/>
        </w:rPr>
        <w:t>од и на</w:t>
      </w:r>
    </w:p>
    <w:p w:rsidR="0018107E" w:rsidRPr="00657CE6" w:rsidRDefault="0018107E" w:rsidP="0018107E">
      <w:pPr>
        <w:jc w:val="right"/>
        <w:rPr>
          <w:b/>
          <w:sz w:val="24"/>
          <w:szCs w:val="24"/>
        </w:rPr>
      </w:pPr>
      <w:r w:rsidRPr="00657CE6">
        <w:rPr>
          <w:b/>
          <w:sz w:val="24"/>
          <w:szCs w:val="24"/>
        </w:rPr>
        <w:t xml:space="preserve">                                                             плановый период 20</w:t>
      </w:r>
      <w:r>
        <w:rPr>
          <w:b/>
          <w:sz w:val="24"/>
          <w:szCs w:val="24"/>
        </w:rPr>
        <w:t xml:space="preserve">25 </w:t>
      </w:r>
      <w:r w:rsidRPr="00657CE6">
        <w:rPr>
          <w:b/>
          <w:sz w:val="24"/>
          <w:szCs w:val="24"/>
        </w:rPr>
        <w:t>и 202</w:t>
      </w:r>
      <w:r>
        <w:rPr>
          <w:b/>
          <w:sz w:val="24"/>
          <w:szCs w:val="24"/>
        </w:rPr>
        <w:t>6</w:t>
      </w:r>
      <w:r w:rsidRPr="00657CE6">
        <w:rPr>
          <w:b/>
          <w:sz w:val="24"/>
          <w:szCs w:val="24"/>
        </w:rPr>
        <w:t>годов»</w:t>
      </w:r>
    </w:p>
    <w:p w:rsidR="00782D50" w:rsidRPr="0016248F" w:rsidRDefault="00782D50" w:rsidP="00782D50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28 декабря 2023</w:t>
      </w:r>
      <w:r w:rsidRPr="0016248F">
        <w:rPr>
          <w:b/>
          <w:sz w:val="24"/>
          <w:szCs w:val="24"/>
        </w:rPr>
        <w:t>года №</w:t>
      </w:r>
      <w:r>
        <w:rPr>
          <w:b/>
          <w:sz w:val="24"/>
          <w:szCs w:val="24"/>
        </w:rPr>
        <w:t>142</w:t>
      </w:r>
    </w:p>
    <w:p w:rsidR="00782D50" w:rsidRDefault="00782D50" w:rsidP="00782D50">
      <w:pPr>
        <w:rPr>
          <w:b/>
        </w:rPr>
      </w:pPr>
    </w:p>
    <w:p w:rsidR="0018107E" w:rsidRPr="009D6138" w:rsidRDefault="0018107E" w:rsidP="0018107E">
      <w:pPr>
        <w:rPr>
          <w:b/>
          <w:sz w:val="28"/>
          <w:szCs w:val="28"/>
          <w:u w:val="single"/>
        </w:rPr>
      </w:pPr>
    </w:p>
    <w:p w:rsidR="0018107E" w:rsidRPr="00C36236" w:rsidRDefault="0018107E" w:rsidP="001810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Прогрессовского сельского поселения на 2024 год </w:t>
      </w:r>
      <w:r w:rsidRPr="00C36236">
        <w:rPr>
          <w:b/>
          <w:bCs/>
          <w:sz w:val="28"/>
          <w:szCs w:val="28"/>
        </w:rPr>
        <w:t xml:space="preserve">и </w:t>
      </w:r>
      <w:r w:rsidRPr="00C36236">
        <w:rPr>
          <w:b/>
          <w:bCs/>
          <w:color w:val="000000"/>
          <w:sz w:val="28"/>
          <w:szCs w:val="28"/>
        </w:rPr>
        <w:t xml:space="preserve">на плановый период </w:t>
      </w:r>
    </w:p>
    <w:p w:rsidR="0018107E" w:rsidRPr="003F2B6A" w:rsidRDefault="0018107E" w:rsidP="0018107E">
      <w:pPr>
        <w:jc w:val="center"/>
        <w:rPr>
          <w:b/>
          <w:bCs/>
          <w:color w:val="000000"/>
          <w:sz w:val="32"/>
          <w:szCs w:val="32"/>
        </w:rPr>
      </w:pPr>
      <w:r w:rsidRPr="003F2B6A">
        <w:rPr>
          <w:b/>
          <w:bCs/>
          <w:color w:val="000000"/>
          <w:sz w:val="32"/>
          <w:szCs w:val="32"/>
        </w:rPr>
        <w:t>202</w:t>
      </w:r>
      <w:r>
        <w:rPr>
          <w:b/>
          <w:bCs/>
          <w:color w:val="000000"/>
          <w:sz w:val="32"/>
          <w:szCs w:val="32"/>
        </w:rPr>
        <w:t>5</w:t>
      </w:r>
      <w:r w:rsidRPr="003F2B6A">
        <w:rPr>
          <w:b/>
          <w:bCs/>
          <w:color w:val="000000"/>
          <w:sz w:val="32"/>
          <w:szCs w:val="32"/>
        </w:rPr>
        <w:t xml:space="preserve"> и 202</w:t>
      </w:r>
      <w:r>
        <w:rPr>
          <w:b/>
          <w:bCs/>
          <w:color w:val="000000"/>
          <w:sz w:val="32"/>
          <w:szCs w:val="32"/>
        </w:rPr>
        <w:t>6</w:t>
      </w:r>
      <w:r w:rsidRPr="003F2B6A">
        <w:rPr>
          <w:b/>
          <w:bCs/>
          <w:color w:val="000000"/>
          <w:sz w:val="32"/>
          <w:szCs w:val="32"/>
        </w:rPr>
        <w:t>годов</w:t>
      </w:r>
    </w:p>
    <w:p w:rsidR="0018107E" w:rsidRDefault="0018107E" w:rsidP="0018107E">
      <w:pPr>
        <w:jc w:val="center"/>
        <w:rPr>
          <w:b/>
          <w:bCs/>
          <w:color w:val="000000"/>
          <w:sz w:val="32"/>
          <w:szCs w:val="32"/>
        </w:rPr>
      </w:pPr>
    </w:p>
    <w:tbl>
      <w:tblPr>
        <w:tblW w:w="150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9"/>
        <w:gridCol w:w="2303"/>
        <w:gridCol w:w="992"/>
        <w:gridCol w:w="709"/>
        <w:gridCol w:w="851"/>
        <w:gridCol w:w="1559"/>
        <w:gridCol w:w="1559"/>
        <w:gridCol w:w="1559"/>
      </w:tblGrid>
      <w:tr w:rsidR="0018107E" w:rsidTr="00D361B9">
        <w:trPr>
          <w:trHeight w:val="130"/>
        </w:trPr>
        <w:tc>
          <w:tcPr>
            <w:tcW w:w="5529" w:type="dxa"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03" w:type="dxa"/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92" w:type="dxa"/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51" w:type="dxa"/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559" w:type="dxa"/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59" w:type="dxa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559" w:type="dxa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2026год</w:t>
            </w:r>
          </w:p>
        </w:tc>
      </w:tr>
      <w:tr w:rsidR="0018107E" w:rsidTr="00D361B9">
        <w:trPr>
          <w:trHeight w:val="130"/>
        </w:trPr>
        <w:tc>
          <w:tcPr>
            <w:tcW w:w="5529" w:type="dxa"/>
            <w:vAlign w:val="bottom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03" w:type="dxa"/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18107E" w:rsidRPr="00DF30A0" w:rsidTr="00D361B9">
        <w:trPr>
          <w:trHeight w:val="517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DF30A0">
              <w:rPr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Align w:val="center"/>
          </w:tcPr>
          <w:p w:rsidR="0018107E" w:rsidRPr="00DF30A0" w:rsidRDefault="00D95FA0" w:rsidP="00D95F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7395,0</w:t>
            </w:r>
          </w:p>
        </w:tc>
        <w:tc>
          <w:tcPr>
            <w:tcW w:w="1559" w:type="dxa"/>
          </w:tcPr>
          <w:p w:rsidR="0018107E" w:rsidRPr="00DF30A0" w:rsidRDefault="00D95FA0" w:rsidP="00D95F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6384,6</w:t>
            </w:r>
          </w:p>
        </w:tc>
        <w:tc>
          <w:tcPr>
            <w:tcW w:w="1559" w:type="dxa"/>
          </w:tcPr>
          <w:p w:rsidR="0018107E" w:rsidRPr="00DF30A0" w:rsidRDefault="00D95FA0" w:rsidP="00D95F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6548,5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107E" w:rsidRPr="00DF30A0" w:rsidTr="00D361B9">
        <w:trPr>
          <w:trHeight w:val="700"/>
        </w:trPr>
        <w:tc>
          <w:tcPr>
            <w:tcW w:w="5529" w:type="dxa"/>
            <w:vAlign w:val="center"/>
          </w:tcPr>
          <w:p w:rsidR="0018107E" w:rsidRPr="00DF30A0" w:rsidRDefault="0018107E" w:rsidP="00D361B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F30A0">
              <w:rPr>
                <w:b/>
                <w:bCs/>
                <w:color w:val="000000"/>
                <w:sz w:val="28"/>
                <w:szCs w:val="28"/>
              </w:rPr>
              <w:t xml:space="preserve">1.Муниципальная программа </w:t>
            </w:r>
            <w:r w:rsidRPr="00DF30A0">
              <w:rPr>
                <w:sz w:val="28"/>
                <w:szCs w:val="28"/>
              </w:rPr>
              <w:t>«</w:t>
            </w:r>
            <w:r w:rsidRPr="00DF30A0">
              <w:rPr>
                <w:b/>
                <w:bCs/>
                <w:sz w:val="28"/>
                <w:szCs w:val="28"/>
              </w:rPr>
              <w:t>Социальная поддержка граждан»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03 0 00 00000 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color w:val="000000"/>
                <w:sz w:val="28"/>
                <w:szCs w:val="28"/>
              </w:rPr>
              <w:t>1.1.Подпрограмма «</w:t>
            </w:r>
            <w:r w:rsidRPr="00DF30A0">
              <w:rPr>
                <w:b/>
                <w:bCs/>
                <w:i/>
                <w:iCs/>
                <w:sz w:val="28"/>
                <w:szCs w:val="28"/>
              </w:rPr>
              <w:t>Развитие мер социальной поддержки отдельных категорий граждан</w:t>
            </w:r>
            <w:r w:rsidRPr="00DF30A0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03 1 00 00000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130,0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150,0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color w:val="000000"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color w:val="000000"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color w:val="000000"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10 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50,9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150,0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color w:val="000000"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color w:val="000000"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color w:val="000000"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color w:val="000000"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color w:val="000000"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03 1 01 90010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300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10 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50,9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130,0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150,0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center"/>
          </w:tcPr>
          <w:p w:rsidR="0018107E" w:rsidRPr="00DF30A0" w:rsidRDefault="0018107E" w:rsidP="00D361B9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2.Муниципальная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757,0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205,0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105,0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2.1.Подпрограмма «Развитие градостроительной деятельности»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05 1 00 00000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3,0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05 1 01 00000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i/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i/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3,0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05 1 01 90040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0,9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на </w:t>
            </w:r>
            <w:r w:rsidRPr="00DF30A0">
              <w:rPr>
                <w:sz w:val="28"/>
                <w:szCs w:val="28"/>
              </w:rPr>
              <w:lastRenderedPageBreak/>
              <w:t>осуществление части полномочий из бюджета поселения в бюджет муниципального района»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lastRenderedPageBreak/>
              <w:t>05 1 02 90180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05 1 02 90180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iCs/>
                <w:sz w:val="28"/>
                <w:szCs w:val="28"/>
              </w:rPr>
            </w:pPr>
            <w:r w:rsidRPr="00DF30A0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2,1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05 2 00 00000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8107E" w:rsidRPr="00DF30A0" w:rsidRDefault="0018107E" w:rsidP="00D361B9">
            <w:r w:rsidRPr="00DF30A0">
              <w:rPr>
                <w:b/>
                <w:bCs/>
                <w:i/>
                <w:iCs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8107E" w:rsidRPr="00DF30A0" w:rsidRDefault="0018107E" w:rsidP="00D361B9">
            <w:r w:rsidRPr="00DF30A0">
              <w:rPr>
                <w:b/>
                <w:bCs/>
                <w:i/>
                <w:iCs/>
                <w:sz w:val="28"/>
                <w:szCs w:val="28"/>
              </w:rPr>
              <w:t>10,0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05 2 01 00000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05 2 01 96010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600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10,0</w:t>
            </w:r>
          </w:p>
        </w:tc>
      </w:tr>
      <w:tr w:rsidR="0018107E" w:rsidRPr="00DF30A0" w:rsidTr="00D361B9">
        <w:trPr>
          <w:trHeight w:val="497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05 3 00 00000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744,0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192,0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92,0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в области обеспечения поселения уличным освещением»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05 3 01 00000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DF30A0">
              <w:rPr>
                <w:bCs/>
                <w:color w:val="000000"/>
                <w:sz w:val="28"/>
                <w:szCs w:val="28"/>
              </w:rPr>
              <w:t>197,9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color w:val="000000"/>
                <w:sz w:val="28"/>
                <w:szCs w:val="28"/>
              </w:rPr>
              <w:t>182,5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color w:val="000000"/>
                <w:sz w:val="28"/>
                <w:szCs w:val="28"/>
              </w:rPr>
              <w:t>90,0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05 3 01 90060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111,6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96,2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3,7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05 3 01 </w:t>
            </w:r>
            <w:r w:rsidRPr="00DF30A0">
              <w:rPr>
                <w:sz w:val="28"/>
                <w:szCs w:val="28"/>
                <w:lang w:val="en-US"/>
              </w:rPr>
              <w:t>S867</w:t>
            </w: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86,3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86,3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86,3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по озеленению территории в границах поселения» 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05 3 02 00000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05 3 02 90070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по организации и содержанию мест захоронения» 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05 3 03 00000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05 3 03 90080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05 3 04 00000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544,1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7,5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05 3 04 90090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544,1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7,5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3.Муниципальная программа</w:t>
            </w:r>
            <w:r w:rsidR="004E6201">
              <w:rPr>
                <w:b/>
                <w:bCs/>
                <w:sz w:val="28"/>
                <w:szCs w:val="28"/>
              </w:rPr>
              <w:t xml:space="preserve"> </w:t>
            </w:r>
            <w:r w:rsidRPr="00DF30A0">
              <w:rPr>
                <w:b/>
                <w:bCs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10 0 00 00000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3.1.Подпрограмма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10 1 00 00000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2,0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10 1 01 00000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раот и </w:t>
            </w:r>
            <w:r w:rsidRPr="00DF30A0">
              <w:rPr>
                <w:sz w:val="28"/>
                <w:szCs w:val="28"/>
              </w:rPr>
              <w:lastRenderedPageBreak/>
              <w:t>услуг для государственных и муниципальных нужд)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10 1 01 90110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lastRenderedPageBreak/>
              <w:t>4.Муниципальная программа «Развитие культуры и туризма»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891,0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788,5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801,1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11 1 00 00000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891,0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788,5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801,1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11 1 01 00000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891,0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788,5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801,1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11 1 01 00590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753,5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711,1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</w:t>
            </w:r>
            <w:r w:rsidR="004E6201">
              <w:rPr>
                <w:sz w:val="28"/>
                <w:szCs w:val="28"/>
              </w:rPr>
              <w:t>б</w:t>
            </w:r>
            <w:r w:rsidRPr="00DF30A0">
              <w:rPr>
                <w:sz w:val="28"/>
                <w:szCs w:val="28"/>
              </w:rPr>
              <w:t>от и услуг для государственных и муниципальных нужд)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11 1 01 00590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30,0</w:t>
            </w:r>
          </w:p>
        </w:tc>
      </w:tr>
      <w:tr w:rsidR="0018107E" w:rsidRPr="00DF30A0" w:rsidTr="00D361B9">
        <w:trPr>
          <w:trHeight w:val="1507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Мероприятия по организации и проведению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11 1 02 90150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303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11 1 03 90160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836,0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5.Муниципальная программа «Экономическое развитие и инновационная экономика»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15 0 00 00000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3890,3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3135,3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3145,7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5.1.Подпрограмма «Совершенствование муниципального управления»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</w:rPr>
              <w:t>15 1 00 00000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3890,3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3135,3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3145,7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15 1 01 00000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1009,3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1019,4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1030,0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15 1 01 92010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1009,3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1019,4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1030,0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="004E6201">
              <w:rPr>
                <w:b/>
                <w:bCs/>
                <w:sz w:val="28"/>
                <w:szCs w:val="28"/>
              </w:rPr>
              <w:t xml:space="preserve"> </w:t>
            </w:r>
            <w:r w:rsidRPr="00DF30A0">
              <w:rPr>
                <w:sz w:val="28"/>
                <w:szCs w:val="28"/>
              </w:rPr>
              <w:t xml:space="preserve">«Обеспечение деятельности Правительства Российской </w:t>
            </w:r>
            <w:r w:rsidRPr="00DF30A0">
              <w:rPr>
                <w:sz w:val="28"/>
                <w:szCs w:val="28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15 1 02 00000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2207,6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2115,9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2115,7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15 1 02 92010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1978,6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1988,9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2016,7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b/>
                <w:b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15 1 02 92010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224,0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126,0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color w:val="000000"/>
                <w:sz w:val="28"/>
                <w:szCs w:val="28"/>
              </w:rPr>
              <w:t>99,0</w:t>
            </w:r>
          </w:p>
        </w:tc>
      </w:tr>
      <w:tr w:rsidR="0018107E" w:rsidRPr="00DF30A0" w:rsidTr="00D361B9">
        <w:trPr>
          <w:trHeight w:val="1014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15 1 02 92010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800</w:t>
            </w: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</w:tr>
      <w:tr w:rsidR="0018107E" w:rsidRPr="00DF30A0" w:rsidTr="00D361B9">
        <w:trPr>
          <w:trHeight w:val="1014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15 1 03 00000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</w:t>
            </w: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5,0</w:t>
            </w: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i/>
                <w:iCs/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Расходы на обеспечение деятельности </w:t>
            </w:r>
            <w:r w:rsidRPr="00DF30A0">
              <w:rPr>
                <w:sz w:val="28"/>
                <w:szCs w:val="28"/>
              </w:rPr>
              <w:lastRenderedPageBreak/>
              <w:t>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15 1 03 90540</w:t>
            </w:r>
          </w:p>
        </w:tc>
        <w:tc>
          <w:tcPr>
            <w:tcW w:w="992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800</w:t>
            </w:r>
          </w:p>
        </w:tc>
        <w:tc>
          <w:tcPr>
            <w:tcW w:w="70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lastRenderedPageBreak/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15 1 04 00000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trHeight w:val="673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15 1 04 92010 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trHeight w:val="673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15 1 07 00000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trHeight w:val="673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15 1 07 92010 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24,0 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trHeight w:val="673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Основное мероприятие «Мероприятия на осуществление части полномочий из бюджета поселения в бюджет муниципального района по выполнению </w:t>
            </w:r>
            <w:r w:rsidRPr="00DF30A0">
              <w:rPr>
                <w:sz w:val="28"/>
                <w:szCs w:val="28"/>
              </w:rPr>
              <w:lastRenderedPageBreak/>
              <w:t>учета и отчетности»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15 1 08 00000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trHeight w:val="673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15 1 08 92010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trHeight w:val="673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15 1 08 00000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618,4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</w:tr>
      <w:tr w:rsidR="0018107E" w:rsidRPr="00DF30A0" w:rsidTr="00D361B9">
        <w:trPr>
          <w:trHeight w:val="673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15 1 08 92010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618,4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bottom"/>
          </w:tcPr>
          <w:p w:rsidR="0018107E" w:rsidRPr="00DF30A0" w:rsidRDefault="0018107E" w:rsidP="00D361B9">
            <w:pPr>
              <w:jc w:val="right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0,0</w:t>
            </w:r>
          </w:p>
        </w:tc>
      </w:tr>
      <w:tr w:rsidR="0018107E" w:rsidRPr="00DF30A0" w:rsidTr="00D361B9">
        <w:trPr>
          <w:trHeight w:val="673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Основное мероприятие</w:t>
            </w:r>
            <w:r w:rsidRPr="00DF30A0">
              <w:rPr>
                <w:sz w:val="28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151 10 00000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trHeight w:val="673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15 1 10 92010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500</w:t>
            </w: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trHeight w:val="673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6.Муниципальная программа «Развитие транспортной системы»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24 0 00 00000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1667,9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F30A0">
              <w:rPr>
                <w:b/>
                <w:bCs/>
                <w:sz w:val="28"/>
                <w:szCs w:val="28"/>
              </w:rPr>
              <w:t>1821,1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1858,5</w:t>
            </w:r>
          </w:p>
        </w:tc>
      </w:tr>
      <w:tr w:rsidR="0018107E" w:rsidRPr="00DF30A0" w:rsidTr="00D361B9">
        <w:trPr>
          <w:trHeight w:val="62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Подпрограмма «Дорожное хозяйство»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F30A0">
              <w:rPr>
                <w:b/>
                <w:bCs/>
                <w:i/>
                <w:iCs/>
                <w:sz w:val="28"/>
                <w:szCs w:val="28"/>
                <w:lang w:val="en-US"/>
              </w:rPr>
              <w:t>241</w:t>
            </w:r>
            <w:r w:rsidRPr="00DF30A0">
              <w:rPr>
                <w:b/>
                <w:bCs/>
                <w:i/>
                <w:iCs/>
                <w:sz w:val="28"/>
                <w:szCs w:val="28"/>
              </w:rPr>
              <w:t xml:space="preserve"> 00 00000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1667,9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F30A0">
              <w:rPr>
                <w:b/>
                <w:bCs/>
                <w:sz w:val="28"/>
                <w:szCs w:val="28"/>
              </w:rPr>
              <w:t>1821,1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1858,5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Основное мероприятие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24 1 00 00000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F30A0">
              <w:rPr>
                <w:bCs/>
                <w:sz w:val="28"/>
                <w:szCs w:val="28"/>
              </w:rPr>
              <w:t>1821,1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1858,5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jc w:val="both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24 1 01 90030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vAlign w:val="center"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1667,9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F30A0">
              <w:rPr>
                <w:bCs/>
                <w:sz w:val="28"/>
                <w:szCs w:val="28"/>
              </w:rPr>
              <w:t>1821,1</w:t>
            </w:r>
          </w:p>
        </w:tc>
        <w:tc>
          <w:tcPr>
            <w:tcW w:w="1559" w:type="dxa"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</w:p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1858,5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39 0 00 00000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8107E" w:rsidRPr="00DF30A0" w:rsidRDefault="00D95FA0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</w:t>
            </w:r>
          </w:p>
        </w:tc>
        <w:tc>
          <w:tcPr>
            <w:tcW w:w="1559" w:type="dxa"/>
            <w:vAlign w:val="bottom"/>
          </w:tcPr>
          <w:p w:rsidR="0018107E" w:rsidRPr="00DF30A0" w:rsidRDefault="00D95FA0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149,8</w:t>
            </w:r>
          </w:p>
        </w:tc>
        <w:tc>
          <w:tcPr>
            <w:tcW w:w="1559" w:type="dxa"/>
            <w:vAlign w:val="bottom"/>
          </w:tcPr>
          <w:p w:rsidR="0018107E" w:rsidRPr="00DF30A0" w:rsidRDefault="00D95FA0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163,8</w:t>
            </w:r>
          </w:p>
        </w:tc>
      </w:tr>
      <w:tr w:rsidR="00D95FA0" w:rsidRPr="00DF30A0" w:rsidTr="00D361B9">
        <w:trPr>
          <w:trHeight w:val="865"/>
        </w:trPr>
        <w:tc>
          <w:tcPr>
            <w:tcW w:w="5529" w:type="dxa"/>
            <w:vAlign w:val="bottom"/>
          </w:tcPr>
          <w:p w:rsidR="00D95FA0" w:rsidRPr="00DF30A0" w:rsidRDefault="00D95FA0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8.1.Подпрограмма «Финансовое обеспечение переданных полномочий»  </w:t>
            </w:r>
          </w:p>
        </w:tc>
        <w:tc>
          <w:tcPr>
            <w:tcW w:w="2303" w:type="dxa"/>
            <w:vAlign w:val="bottom"/>
          </w:tcPr>
          <w:p w:rsidR="00D95FA0" w:rsidRPr="00DF30A0" w:rsidRDefault="00D95FA0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39 3 00 00000</w:t>
            </w:r>
          </w:p>
        </w:tc>
        <w:tc>
          <w:tcPr>
            <w:tcW w:w="992" w:type="dxa"/>
            <w:vAlign w:val="bottom"/>
          </w:tcPr>
          <w:p w:rsidR="00D95FA0" w:rsidRPr="00DF30A0" w:rsidRDefault="00D95FA0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D95FA0" w:rsidRPr="00DF30A0" w:rsidRDefault="00D95FA0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95FA0" w:rsidRPr="00DF30A0" w:rsidRDefault="00D95FA0" w:rsidP="00D36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D95FA0" w:rsidRPr="00DF30A0" w:rsidRDefault="00D95FA0" w:rsidP="003100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</w:t>
            </w:r>
          </w:p>
        </w:tc>
        <w:tc>
          <w:tcPr>
            <w:tcW w:w="1559" w:type="dxa"/>
            <w:vAlign w:val="bottom"/>
          </w:tcPr>
          <w:p w:rsidR="00D95FA0" w:rsidRPr="00DF30A0" w:rsidRDefault="00D95FA0" w:rsidP="003100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149,8</w:t>
            </w:r>
          </w:p>
        </w:tc>
        <w:tc>
          <w:tcPr>
            <w:tcW w:w="1559" w:type="dxa"/>
            <w:vAlign w:val="bottom"/>
          </w:tcPr>
          <w:p w:rsidR="00D95FA0" w:rsidRPr="00DF30A0" w:rsidRDefault="00D95FA0" w:rsidP="003100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163,8</w:t>
            </w:r>
          </w:p>
        </w:tc>
      </w:tr>
      <w:tr w:rsidR="00D95FA0" w:rsidRPr="00DF30A0" w:rsidTr="00D361B9">
        <w:trPr>
          <w:trHeight w:val="130"/>
        </w:trPr>
        <w:tc>
          <w:tcPr>
            <w:tcW w:w="5529" w:type="dxa"/>
            <w:vAlign w:val="bottom"/>
          </w:tcPr>
          <w:p w:rsidR="00D95FA0" w:rsidRPr="00DF30A0" w:rsidRDefault="00D95FA0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Основное мероприятие  «Осуществление первичного воинского учета на </w:t>
            </w:r>
            <w:r w:rsidRPr="00DF30A0">
              <w:rPr>
                <w:sz w:val="28"/>
                <w:szCs w:val="28"/>
              </w:rPr>
              <w:lastRenderedPageBreak/>
              <w:t xml:space="preserve">территориях, где отсутствуют военные комиссариаты» </w:t>
            </w:r>
          </w:p>
        </w:tc>
        <w:tc>
          <w:tcPr>
            <w:tcW w:w="2303" w:type="dxa"/>
            <w:vAlign w:val="bottom"/>
          </w:tcPr>
          <w:p w:rsidR="00D95FA0" w:rsidRPr="00DF30A0" w:rsidRDefault="00D95FA0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39 3 01 00000</w:t>
            </w:r>
          </w:p>
        </w:tc>
        <w:tc>
          <w:tcPr>
            <w:tcW w:w="992" w:type="dxa"/>
            <w:vAlign w:val="bottom"/>
          </w:tcPr>
          <w:p w:rsidR="00D95FA0" w:rsidRPr="00DF30A0" w:rsidRDefault="00D95FA0" w:rsidP="00D361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D95FA0" w:rsidRPr="00DF30A0" w:rsidRDefault="00D95FA0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vAlign w:val="center"/>
          </w:tcPr>
          <w:p w:rsidR="00D95FA0" w:rsidRPr="00DF30A0" w:rsidRDefault="00D95FA0" w:rsidP="00D361B9">
            <w:pPr>
              <w:jc w:val="right"/>
              <w:rPr>
                <w:sz w:val="28"/>
                <w:szCs w:val="28"/>
              </w:rPr>
            </w:pPr>
          </w:p>
          <w:p w:rsidR="00D95FA0" w:rsidRPr="00DF30A0" w:rsidRDefault="00D95FA0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    03</w:t>
            </w:r>
          </w:p>
        </w:tc>
        <w:tc>
          <w:tcPr>
            <w:tcW w:w="1559" w:type="dxa"/>
            <w:vAlign w:val="bottom"/>
          </w:tcPr>
          <w:p w:rsidR="00D95FA0" w:rsidRPr="00DF30A0" w:rsidRDefault="00D95FA0" w:rsidP="003100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</w:t>
            </w:r>
          </w:p>
        </w:tc>
        <w:tc>
          <w:tcPr>
            <w:tcW w:w="1559" w:type="dxa"/>
            <w:vAlign w:val="bottom"/>
          </w:tcPr>
          <w:p w:rsidR="00D95FA0" w:rsidRPr="00DF30A0" w:rsidRDefault="00D95FA0" w:rsidP="003100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149,8</w:t>
            </w:r>
          </w:p>
        </w:tc>
        <w:tc>
          <w:tcPr>
            <w:tcW w:w="1559" w:type="dxa"/>
            <w:vAlign w:val="bottom"/>
          </w:tcPr>
          <w:p w:rsidR="00D95FA0" w:rsidRPr="00DF30A0" w:rsidRDefault="00D95FA0" w:rsidP="003100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163,8</w:t>
            </w:r>
          </w:p>
        </w:tc>
      </w:tr>
      <w:tr w:rsidR="0018107E" w:rsidRPr="00DF30A0" w:rsidTr="00D95FA0">
        <w:trPr>
          <w:trHeight w:val="3024"/>
        </w:trPr>
        <w:tc>
          <w:tcPr>
            <w:tcW w:w="5529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39 3 01 51180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jc w:val="right"/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    </w:t>
            </w: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bottom"/>
          </w:tcPr>
          <w:p w:rsidR="0018107E" w:rsidRPr="00DF30A0" w:rsidRDefault="00D95FA0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122,8</w:t>
            </w:r>
          </w:p>
        </w:tc>
        <w:tc>
          <w:tcPr>
            <w:tcW w:w="1559" w:type="dxa"/>
            <w:vAlign w:val="bottom"/>
          </w:tcPr>
          <w:p w:rsidR="0018107E" w:rsidRPr="00DF30A0" w:rsidRDefault="00D95FA0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136,6</w:t>
            </w:r>
          </w:p>
        </w:tc>
        <w:tc>
          <w:tcPr>
            <w:tcW w:w="1559" w:type="dxa"/>
            <w:vAlign w:val="bottom"/>
          </w:tcPr>
          <w:p w:rsidR="0018107E" w:rsidRPr="00DF30A0" w:rsidRDefault="00D95FA0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150,6</w:t>
            </w:r>
          </w:p>
        </w:tc>
      </w:tr>
      <w:tr w:rsidR="0018107E" w:rsidRPr="00DF30A0" w:rsidTr="00D361B9">
        <w:trPr>
          <w:trHeight w:val="130"/>
        </w:trPr>
        <w:tc>
          <w:tcPr>
            <w:tcW w:w="5529" w:type="dxa"/>
            <w:vAlign w:val="bottom"/>
          </w:tcPr>
          <w:p w:rsidR="0018107E" w:rsidRPr="00DF30A0" w:rsidRDefault="0018107E" w:rsidP="004E6201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Расходы на обеспечение выполнения функций органов местного </w:t>
            </w:r>
            <w:r w:rsidR="004E6201">
              <w:rPr>
                <w:sz w:val="28"/>
                <w:szCs w:val="28"/>
              </w:rPr>
              <w:t>с</w:t>
            </w:r>
            <w:r w:rsidRPr="00DF30A0">
              <w:rPr>
                <w:sz w:val="28"/>
                <w:szCs w:val="28"/>
              </w:rPr>
              <w:t>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303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39 3 01 51180</w:t>
            </w:r>
          </w:p>
        </w:tc>
        <w:tc>
          <w:tcPr>
            <w:tcW w:w="992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vAlign w:val="bottom"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vAlign w:val="center"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bottom"/>
          </w:tcPr>
          <w:p w:rsidR="0018107E" w:rsidRPr="00DF30A0" w:rsidRDefault="00D95FA0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559" w:type="dxa"/>
            <w:vAlign w:val="bottom"/>
          </w:tcPr>
          <w:p w:rsidR="0018107E" w:rsidRPr="00DF30A0" w:rsidRDefault="00D95FA0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559" w:type="dxa"/>
            <w:vAlign w:val="bottom"/>
          </w:tcPr>
          <w:p w:rsidR="0018107E" w:rsidRPr="00DF30A0" w:rsidRDefault="00D95FA0" w:rsidP="00D36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</w:tbl>
    <w:p w:rsidR="0018107E" w:rsidRPr="00DF30A0" w:rsidRDefault="0018107E" w:rsidP="0018107E">
      <w:pPr>
        <w:jc w:val="both"/>
        <w:rPr>
          <w:i/>
          <w:iCs/>
          <w:sz w:val="28"/>
          <w:szCs w:val="28"/>
        </w:rPr>
        <w:sectPr w:rsidR="0018107E" w:rsidRPr="00DF30A0" w:rsidSect="00687B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8107E" w:rsidRPr="00DF30A0" w:rsidRDefault="0018107E" w:rsidP="0018107E">
      <w:pPr>
        <w:rPr>
          <w:b/>
          <w:sz w:val="28"/>
          <w:szCs w:val="28"/>
        </w:rPr>
      </w:pPr>
    </w:p>
    <w:p w:rsidR="0018107E" w:rsidRPr="00DF30A0" w:rsidRDefault="0018107E" w:rsidP="0018107E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>Приложение № 7</w:t>
      </w:r>
    </w:p>
    <w:p w:rsidR="0018107E" w:rsidRPr="00DF30A0" w:rsidRDefault="0018107E" w:rsidP="0018107E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 xml:space="preserve">                                                             к Решению Совета народных депутатов</w:t>
      </w:r>
    </w:p>
    <w:p w:rsidR="0018107E" w:rsidRPr="00DF30A0" w:rsidRDefault="0018107E" w:rsidP="0018107E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>Прогрессовского сельского поселения</w:t>
      </w:r>
    </w:p>
    <w:p w:rsidR="0018107E" w:rsidRPr="00DF30A0" w:rsidRDefault="0018107E" w:rsidP="0018107E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>Панинского муниципального района</w:t>
      </w:r>
    </w:p>
    <w:p w:rsidR="0018107E" w:rsidRPr="00DF30A0" w:rsidRDefault="0018107E" w:rsidP="0018107E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 xml:space="preserve">                                                             Воронежской области «О бюджете  </w:t>
      </w:r>
    </w:p>
    <w:p w:rsidR="0018107E" w:rsidRPr="00DF30A0" w:rsidRDefault="0018107E" w:rsidP="0018107E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>Прогрессовского сельского поселения</w:t>
      </w:r>
    </w:p>
    <w:p w:rsidR="0018107E" w:rsidRPr="00DF30A0" w:rsidRDefault="0018107E" w:rsidP="0018107E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>Панинского муниципального района</w:t>
      </w:r>
    </w:p>
    <w:p w:rsidR="0018107E" w:rsidRPr="00DF30A0" w:rsidRDefault="0018107E" w:rsidP="0018107E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 xml:space="preserve">     Воронежской области на 2024 год и на</w:t>
      </w:r>
    </w:p>
    <w:p w:rsidR="0018107E" w:rsidRPr="00DF30A0" w:rsidRDefault="0018107E" w:rsidP="0018107E">
      <w:pPr>
        <w:jc w:val="right"/>
        <w:rPr>
          <w:b/>
          <w:sz w:val="24"/>
          <w:szCs w:val="24"/>
        </w:rPr>
      </w:pPr>
      <w:r w:rsidRPr="00DF30A0">
        <w:rPr>
          <w:b/>
          <w:sz w:val="24"/>
          <w:szCs w:val="24"/>
        </w:rPr>
        <w:t xml:space="preserve">            плановый период 2025</w:t>
      </w:r>
      <w:r>
        <w:rPr>
          <w:b/>
          <w:sz w:val="24"/>
          <w:szCs w:val="24"/>
        </w:rPr>
        <w:t xml:space="preserve"> </w:t>
      </w:r>
      <w:r w:rsidRPr="00DF30A0">
        <w:rPr>
          <w:b/>
          <w:sz w:val="24"/>
          <w:szCs w:val="24"/>
        </w:rPr>
        <w:t>и 2026 годов»</w:t>
      </w:r>
    </w:p>
    <w:p w:rsidR="00782D50" w:rsidRPr="0016248F" w:rsidRDefault="00782D50" w:rsidP="00782D50">
      <w:pPr>
        <w:jc w:val="right"/>
        <w:rPr>
          <w:b/>
          <w:sz w:val="24"/>
          <w:szCs w:val="24"/>
        </w:rPr>
      </w:pPr>
      <w:r w:rsidRPr="0016248F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28 декабря 2023</w:t>
      </w:r>
      <w:r w:rsidRPr="0016248F">
        <w:rPr>
          <w:b/>
          <w:sz w:val="24"/>
          <w:szCs w:val="24"/>
        </w:rPr>
        <w:t>года №</w:t>
      </w:r>
      <w:r>
        <w:rPr>
          <w:b/>
          <w:sz w:val="24"/>
          <w:szCs w:val="24"/>
        </w:rPr>
        <w:t>142</w:t>
      </w:r>
    </w:p>
    <w:p w:rsidR="0018107E" w:rsidRPr="00DF30A0" w:rsidRDefault="0018107E" w:rsidP="004E6201"/>
    <w:p w:rsidR="0018107E" w:rsidRPr="00DF30A0" w:rsidRDefault="0018107E" w:rsidP="0018107E">
      <w:pPr>
        <w:jc w:val="center"/>
        <w:rPr>
          <w:b/>
          <w:sz w:val="28"/>
          <w:szCs w:val="28"/>
        </w:rPr>
      </w:pPr>
      <w:r w:rsidRPr="00DF30A0">
        <w:rPr>
          <w:b/>
          <w:sz w:val="28"/>
          <w:szCs w:val="28"/>
        </w:rPr>
        <w:t>Программа муниципальных внутренних заимствований Прогрессовского сельского поселения Панинского муниципального района Воронежской области на 2024 год и на плановый период 2025 и 2026 годов</w:t>
      </w:r>
    </w:p>
    <w:p w:rsidR="0018107E" w:rsidRPr="00DF30A0" w:rsidRDefault="0018107E" w:rsidP="0018107E">
      <w:pPr>
        <w:jc w:val="center"/>
        <w:rPr>
          <w:b/>
          <w:sz w:val="28"/>
          <w:szCs w:val="28"/>
        </w:rPr>
      </w:pPr>
    </w:p>
    <w:p w:rsidR="0018107E" w:rsidRPr="00DF30A0" w:rsidRDefault="0018107E" w:rsidP="0018107E">
      <w:pPr>
        <w:jc w:val="right"/>
        <w:rPr>
          <w:sz w:val="28"/>
          <w:szCs w:val="28"/>
        </w:rPr>
      </w:pPr>
      <w:r w:rsidRPr="00DF30A0">
        <w:rPr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4616" w:type="dxa"/>
        <w:tblInd w:w="93" w:type="dxa"/>
        <w:tblLook w:val="04A0"/>
      </w:tblPr>
      <w:tblGrid>
        <w:gridCol w:w="735"/>
        <w:gridCol w:w="6651"/>
        <w:gridCol w:w="2410"/>
        <w:gridCol w:w="2410"/>
        <w:gridCol w:w="2410"/>
      </w:tblGrid>
      <w:tr w:rsidR="0018107E" w:rsidRPr="00DF30A0" w:rsidTr="00D361B9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№</w:t>
            </w:r>
            <w:r w:rsidRPr="00DF30A0">
              <w:rPr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66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Сумма</w:t>
            </w:r>
          </w:p>
        </w:tc>
      </w:tr>
      <w:tr w:rsidR="0018107E" w:rsidRPr="00DF30A0" w:rsidTr="00D361B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rPr>
                <w:bCs/>
                <w:sz w:val="28"/>
                <w:szCs w:val="28"/>
              </w:rPr>
            </w:pPr>
          </w:p>
        </w:tc>
        <w:tc>
          <w:tcPr>
            <w:tcW w:w="66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2025год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2026год</w:t>
            </w:r>
          </w:p>
        </w:tc>
      </w:tr>
    </w:tbl>
    <w:p w:rsidR="0018107E" w:rsidRPr="00DF30A0" w:rsidRDefault="0018107E" w:rsidP="0018107E">
      <w:pPr>
        <w:rPr>
          <w:b/>
          <w:sz w:val="2"/>
          <w:szCs w:val="2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1106"/>
        <w:gridCol w:w="6229"/>
        <w:gridCol w:w="2437"/>
        <w:gridCol w:w="2437"/>
        <w:gridCol w:w="2437"/>
      </w:tblGrid>
      <w:tr w:rsidR="0018107E" w:rsidRPr="00DF30A0" w:rsidTr="00D361B9">
        <w:trPr>
          <w:cantSplit/>
          <w:trHeight w:val="298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1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ind w:firstLineChars="100" w:firstLine="280"/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ind w:firstLineChars="100" w:firstLine="280"/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ind w:firstLineChars="100" w:firstLine="280"/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5</w:t>
            </w:r>
          </w:p>
        </w:tc>
      </w:tr>
      <w:tr w:rsidR="0018107E" w:rsidRPr="00DF30A0" w:rsidTr="00D361B9">
        <w:trPr>
          <w:cantSplit/>
          <w:trHeight w:val="1246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  <w:lang w:val="en-US"/>
              </w:rPr>
            </w:pPr>
            <w:r w:rsidRPr="00DF30A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rPr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- размещение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cantSplit/>
          <w:trHeight w:val="539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- 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cantSplit/>
          <w:trHeight w:val="29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  <w:lang w:val="en-US"/>
              </w:rPr>
            </w:pPr>
            <w:r w:rsidRPr="00DF30A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07E" w:rsidRPr="00DF30A0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- получение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- 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cantSplit/>
          <w:trHeight w:val="533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07E" w:rsidRPr="00DF30A0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107E" w:rsidRPr="00DF30A0" w:rsidTr="00D361B9">
        <w:trPr>
          <w:cantSplit/>
          <w:trHeight w:val="461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- получение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</w:tr>
      <w:tr w:rsidR="0018107E" w:rsidRPr="00DF30A0" w:rsidTr="00D361B9">
        <w:trPr>
          <w:cantSplit/>
          <w:trHeight w:val="393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07E" w:rsidRPr="00DF30A0" w:rsidRDefault="0018107E" w:rsidP="00D361B9">
            <w:pPr>
              <w:rPr>
                <w:sz w:val="28"/>
                <w:szCs w:val="28"/>
              </w:rPr>
            </w:pPr>
            <w:r w:rsidRPr="00DF30A0">
              <w:rPr>
                <w:sz w:val="28"/>
                <w:szCs w:val="28"/>
              </w:rPr>
              <w:t xml:space="preserve"> - погашение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Cs/>
                <w:sz w:val="28"/>
                <w:szCs w:val="28"/>
              </w:rPr>
            </w:pPr>
            <w:r w:rsidRPr="00DF30A0">
              <w:rPr>
                <w:bCs/>
                <w:sz w:val="28"/>
                <w:szCs w:val="28"/>
              </w:rPr>
              <w:t>0</w:t>
            </w:r>
          </w:p>
        </w:tc>
      </w:tr>
      <w:tr w:rsidR="0018107E" w:rsidTr="00D361B9">
        <w:trPr>
          <w:cantSplit/>
          <w:trHeight w:val="29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sz w:val="28"/>
                <w:szCs w:val="28"/>
                <w:lang w:val="en-US"/>
              </w:rPr>
            </w:pPr>
            <w:r w:rsidRPr="00DF30A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07E" w:rsidRPr="00DF30A0" w:rsidRDefault="0018107E" w:rsidP="00D361B9">
            <w:pPr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Pr="00DF30A0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Default="0018107E" w:rsidP="00D361B9">
            <w:pPr>
              <w:jc w:val="center"/>
              <w:rPr>
                <w:b/>
                <w:bCs/>
                <w:sz w:val="28"/>
                <w:szCs w:val="28"/>
              </w:rPr>
            </w:pPr>
            <w:r w:rsidRPr="00DF30A0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8107E" w:rsidTr="00D361B9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Default="0018107E" w:rsidP="00D361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-получение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107E" w:rsidTr="00D361B9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Default="0018107E" w:rsidP="00D361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07E" w:rsidRDefault="0018107E" w:rsidP="00D3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7E" w:rsidRDefault="0018107E" w:rsidP="00D36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8107E" w:rsidRDefault="0018107E" w:rsidP="0018107E">
      <w:pPr>
        <w:sectPr w:rsidR="0018107E" w:rsidSect="003216E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B0948" w:rsidRDefault="007B0948" w:rsidP="0018107E">
      <w:pPr>
        <w:jc w:val="both"/>
      </w:pPr>
    </w:p>
    <w:sectPr w:rsidR="007B0948" w:rsidSect="0018107E">
      <w:headerReference w:type="default" r:id="rId9"/>
      <w:pgSz w:w="11906" w:h="16838"/>
      <w:pgMar w:top="964" w:right="851" w:bottom="68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79F" w:rsidRDefault="00F6679F" w:rsidP="009153EC">
      <w:r>
        <w:separator/>
      </w:r>
    </w:p>
  </w:endnote>
  <w:endnote w:type="continuationSeparator" w:id="0">
    <w:p w:rsidR="00F6679F" w:rsidRDefault="00F6679F" w:rsidP="0091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79F" w:rsidRDefault="00F6679F" w:rsidP="009153EC">
      <w:r>
        <w:separator/>
      </w:r>
    </w:p>
  </w:footnote>
  <w:footnote w:type="continuationSeparator" w:id="0">
    <w:p w:rsidR="00F6679F" w:rsidRDefault="00F6679F" w:rsidP="00915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C6" w:rsidRDefault="003100C6" w:rsidP="00920098">
    <w:pPr>
      <w:pStyle w:val="a5"/>
      <w:tabs>
        <w:tab w:val="left" w:pos="993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C6" w:rsidRDefault="003100C6" w:rsidP="00920098">
    <w:pPr>
      <w:pStyle w:val="a5"/>
      <w:tabs>
        <w:tab w:val="left" w:pos="99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7A9E"/>
    <w:multiLevelType w:val="hybridMultilevel"/>
    <w:tmpl w:val="C8C8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92D02"/>
    <w:multiLevelType w:val="hybridMultilevel"/>
    <w:tmpl w:val="CB24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0727F"/>
    <w:multiLevelType w:val="hybridMultilevel"/>
    <w:tmpl w:val="8ED0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837"/>
    <w:rsid w:val="0000429D"/>
    <w:rsid w:val="000071D5"/>
    <w:rsid w:val="000136A7"/>
    <w:rsid w:val="00017DD2"/>
    <w:rsid w:val="00022A91"/>
    <w:rsid w:val="000343F1"/>
    <w:rsid w:val="00034E3C"/>
    <w:rsid w:val="000379B4"/>
    <w:rsid w:val="000430C0"/>
    <w:rsid w:val="00043E13"/>
    <w:rsid w:val="00056E31"/>
    <w:rsid w:val="00057AD7"/>
    <w:rsid w:val="00067544"/>
    <w:rsid w:val="00070274"/>
    <w:rsid w:val="00074B4B"/>
    <w:rsid w:val="0007668A"/>
    <w:rsid w:val="0008115F"/>
    <w:rsid w:val="00081AD5"/>
    <w:rsid w:val="00085E39"/>
    <w:rsid w:val="00094382"/>
    <w:rsid w:val="00095687"/>
    <w:rsid w:val="0009625E"/>
    <w:rsid w:val="000A0FCC"/>
    <w:rsid w:val="000B3278"/>
    <w:rsid w:val="000B7AAE"/>
    <w:rsid w:val="000C093D"/>
    <w:rsid w:val="000C19B9"/>
    <w:rsid w:val="000C686D"/>
    <w:rsid w:val="000D343A"/>
    <w:rsid w:val="000D6324"/>
    <w:rsid w:val="000D6513"/>
    <w:rsid w:val="000E4C3A"/>
    <w:rsid w:val="000F31CA"/>
    <w:rsid w:val="000F55F6"/>
    <w:rsid w:val="0010039C"/>
    <w:rsid w:val="001012A7"/>
    <w:rsid w:val="00103E4B"/>
    <w:rsid w:val="00124D82"/>
    <w:rsid w:val="00130858"/>
    <w:rsid w:val="00134CC1"/>
    <w:rsid w:val="00137043"/>
    <w:rsid w:val="00142FA2"/>
    <w:rsid w:val="00150652"/>
    <w:rsid w:val="00160F87"/>
    <w:rsid w:val="0016248F"/>
    <w:rsid w:val="001757CF"/>
    <w:rsid w:val="00175F6F"/>
    <w:rsid w:val="00180AC4"/>
    <w:rsid w:val="0018107E"/>
    <w:rsid w:val="00181677"/>
    <w:rsid w:val="001851CA"/>
    <w:rsid w:val="0019269C"/>
    <w:rsid w:val="001A0C67"/>
    <w:rsid w:val="001A20E1"/>
    <w:rsid w:val="001A426C"/>
    <w:rsid w:val="001B27C7"/>
    <w:rsid w:val="001B5A76"/>
    <w:rsid w:val="001B6A55"/>
    <w:rsid w:val="001C5DE3"/>
    <w:rsid w:val="001D31A3"/>
    <w:rsid w:val="001D67CD"/>
    <w:rsid w:val="001D6BF8"/>
    <w:rsid w:val="001E30B6"/>
    <w:rsid w:val="001E66AF"/>
    <w:rsid w:val="001E79EB"/>
    <w:rsid w:val="001F15E6"/>
    <w:rsid w:val="001F65EC"/>
    <w:rsid w:val="00212234"/>
    <w:rsid w:val="0021706E"/>
    <w:rsid w:val="002258C1"/>
    <w:rsid w:val="00225CBB"/>
    <w:rsid w:val="0023227A"/>
    <w:rsid w:val="00233172"/>
    <w:rsid w:val="0023436A"/>
    <w:rsid w:val="002363D8"/>
    <w:rsid w:val="00242743"/>
    <w:rsid w:val="00244BD0"/>
    <w:rsid w:val="00251358"/>
    <w:rsid w:val="00254A9B"/>
    <w:rsid w:val="00255537"/>
    <w:rsid w:val="0025722F"/>
    <w:rsid w:val="00261374"/>
    <w:rsid w:val="002654CE"/>
    <w:rsid w:val="00265BFB"/>
    <w:rsid w:val="00267F91"/>
    <w:rsid w:val="00271DD2"/>
    <w:rsid w:val="002775CA"/>
    <w:rsid w:val="00280462"/>
    <w:rsid w:val="002816F3"/>
    <w:rsid w:val="00282188"/>
    <w:rsid w:val="002826C8"/>
    <w:rsid w:val="00286B91"/>
    <w:rsid w:val="00290BF1"/>
    <w:rsid w:val="002A642C"/>
    <w:rsid w:val="002B1D51"/>
    <w:rsid w:val="002B5758"/>
    <w:rsid w:val="002C59AF"/>
    <w:rsid w:val="002C79E2"/>
    <w:rsid w:val="002D498C"/>
    <w:rsid w:val="002F04BE"/>
    <w:rsid w:val="0030027B"/>
    <w:rsid w:val="003100C6"/>
    <w:rsid w:val="00310882"/>
    <w:rsid w:val="00311063"/>
    <w:rsid w:val="00320837"/>
    <w:rsid w:val="003216E0"/>
    <w:rsid w:val="00324B6D"/>
    <w:rsid w:val="00330381"/>
    <w:rsid w:val="00340FB5"/>
    <w:rsid w:val="00346E63"/>
    <w:rsid w:val="00355C3A"/>
    <w:rsid w:val="003636A2"/>
    <w:rsid w:val="00372775"/>
    <w:rsid w:val="003824B2"/>
    <w:rsid w:val="00385761"/>
    <w:rsid w:val="00394ED7"/>
    <w:rsid w:val="00394F2A"/>
    <w:rsid w:val="003A51DD"/>
    <w:rsid w:val="003B03F9"/>
    <w:rsid w:val="003B1B3A"/>
    <w:rsid w:val="003C2403"/>
    <w:rsid w:val="003D03E9"/>
    <w:rsid w:val="003D40B5"/>
    <w:rsid w:val="003D5394"/>
    <w:rsid w:val="003D662D"/>
    <w:rsid w:val="003E3365"/>
    <w:rsid w:val="003E6866"/>
    <w:rsid w:val="003E77F2"/>
    <w:rsid w:val="003F2B6A"/>
    <w:rsid w:val="003F42F3"/>
    <w:rsid w:val="003F47B9"/>
    <w:rsid w:val="004121E7"/>
    <w:rsid w:val="004122A7"/>
    <w:rsid w:val="00415A92"/>
    <w:rsid w:val="00417BF5"/>
    <w:rsid w:val="00420FA4"/>
    <w:rsid w:val="004272BC"/>
    <w:rsid w:val="00431E1C"/>
    <w:rsid w:val="00436E1F"/>
    <w:rsid w:val="00443B12"/>
    <w:rsid w:val="00444FD0"/>
    <w:rsid w:val="00445C47"/>
    <w:rsid w:val="00446467"/>
    <w:rsid w:val="00452384"/>
    <w:rsid w:val="00465A1E"/>
    <w:rsid w:val="00472571"/>
    <w:rsid w:val="0047378F"/>
    <w:rsid w:val="004754DE"/>
    <w:rsid w:val="00476991"/>
    <w:rsid w:val="00481AC4"/>
    <w:rsid w:val="00487A93"/>
    <w:rsid w:val="0049561B"/>
    <w:rsid w:val="004A2153"/>
    <w:rsid w:val="004A41AB"/>
    <w:rsid w:val="004B34D2"/>
    <w:rsid w:val="004B7955"/>
    <w:rsid w:val="004C3590"/>
    <w:rsid w:val="004C5592"/>
    <w:rsid w:val="004D1356"/>
    <w:rsid w:val="004D2A4C"/>
    <w:rsid w:val="004D51F4"/>
    <w:rsid w:val="004D5B7C"/>
    <w:rsid w:val="004D7EDD"/>
    <w:rsid w:val="004E2E72"/>
    <w:rsid w:val="004E4F4C"/>
    <w:rsid w:val="004E6201"/>
    <w:rsid w:val="004E7CA3"/>
    <w:rsid w:val="004F02A8"/>
    <w:rsid w:val="004F0D07"/>
    <w:rsid w:val="005028D2"/>
    <w:rsid w:val="0052057E"/>
    <w:rsid w:val="0052535F"/>
    <w:rsid w:val="005270BE"/>
    <w:rsid w:val="00527182"/>
    <w:rsid w:val="00527E3B"/>
    <w:rsid w:val="00530D4C"/>
    <w:rsid w:val="00533071"/>
    <w:rsid w:val="0053447A"/>
    <w:rsid w:val="00546118"/>
    <w:rsid w:val="005502FE"/>
    <w:rsid w:val="005523F8"/>
    <w:rsid w:val="00556830"/>
    <w:rsid w:val="00561ADF"/>
    <w:rsid w:val="005622EA"/>
    <w:rsid w:val="005630A2"/>
    <w:rsid w:val="005719A8"/>
    <w:rsid w:val="005778CA"/>
    <w:rsid w:val="00590921"/>
    <w:rsid w:val="005B4D5D"/>
    <w:rsid w:val="005C1DCF"/>
    <w:rsid w:val="005C3916"/>
    <w:rsid w:val="005D6CDE"/>
    <w:rsid w:val="005E48B0"/>
    <w:rsid w:val="005F2EDF"/>
    <w:rsid w:val="005F75B5"/>
    <w:rsid w:val="00603B1E"/>
    <w:rsid w:val="00607F87"/>
    <w:rsid w:val="006108D5"/>
    <w:rsid w:val="00621902"/>
    <w:rsid w:val="00623065"/>
    <w:rsid w:val="00623CAF"/>
    <w:rsid w:val="006312D6"/>
    <w:rsid w:val="00633A44"/>
    <w:rsid w:val="00641C03"/>
    <w:rsid w:val="006525FE"/>
    <w:rsid w:val="00657CE6"/>
    <w:rsid w:val="00667F8A"/>
    <w:rsid w:val="00673AF9"/>
    <w:rsid w:val="00676CA9"/>
    <w:rsid w:val="00681AB2"/>
    <w:rsid w:val="006847A9"/>
    <w:rsid w:val="00687BEA"/>
    <w:rsid w:val="00697A5B"/>
    <w:rsid w:val="006A2E0A"/>
    <w:rsid w:val="006B30B6"/>
    <w:rsid w:val="006C32FA"/>
    <w:rsid w:val="006C3CA3"/>
    <w:rsid w:val="006C530F"/>
    <w:rsid w:val="006D16A4"/>
    <w:rsid w:val="006D17E7"/>
    <w:rsid w:val="006D78F7"/>
    <w:rsid w:val="006E7B8D"/>
    <w:rsid w:val="006F6358"/>
    <w:rsid w:val="006F7476"/>
    <w:rsid w:val="0071443E"/>
    <w:rsid w:val="0071799B"/>
    <w:rsid w:val="00721A9A"/>
    <w:rsid w:val="00722359"/>
    <w:rsid w:val="00723D5C"/>
    <w:rsid w:val="00726522"/>
    <w:rsid w:val="00727FCF"/>
    <w:rsid w:val="00742DB2"/>
    <w:rsid w:val="007520F8"/>
    <w:rsid w:val="0075424E"/>
    <w:rsid w:val="007703D7"/>
    <w:rsid w:val="00771D93"/>
    <w:rsid w:val="00772091"/>
    <w:rsid w:val="0077740C"/>
    <w:rsid w:val="00782D50"/>
    <w:rsid w:val="00790E47"/>
    <w:rsid w:val="00791FD6"/>
    <w:rsid w:val="00792107"/>
    <w:rsid w:val="00795F7C"/>
    <w:rsid w:val="007A06A5"/>
    <w:rsid w:val="007A4CF0"/>
    <w:rsid w:val="007B0948"/>
    <w:rsid w:val="007C159A"/>
    <w:rsid w:val="007C4139"/>
    <w:rsid w:val="007E6060"/>
    <w:rsid w:val="007E6A60"/>
    <w:rsid w:val="007F602A"/>
    <w:rsid w:val="007F7390"/>
    <w:rsid w:val="00801F23"/>
    <w:rsid w:val="00805561"/>
    <w:rsid w:val="00823259"/>
    <w:rsid w:val="00846EB8"/>
    <w:rsid w:val="00847C70"/>
    <w:rsid w:val="008516A4"/>
    <w:rsid w:val="00851DFE"/>
    <w:rsid w:val="00852BB5"/>
    <w:rsid w:val="008543CC"/>
    <w:rsid w:val="008562B3"/>
    <w:rsid w:val="00856F0C"/>
    <w:rsid w:val="00864745"/>
    <w:rsid w:val="00876E11"/>
    <w:rsid w:val="00884487"/>
    <w:rsid w:val="0088794E"/>
    <w:rsid w:val="008904A6"/>
    <w:rsid w:val="00890E49"/>
    <w:rsid w:val="00891744"/>
    <w:rsid w:val="0089300B"/>
    <w:rsid w:val="00895A03"/>
    <w:rsid w:val="008A13C1"/>
    <w:rsid w:val="008A1723"/>
    <w:rsid w:val="008A5274"/>
    <w:rsid w:val="008A79D9"/>
    <w:rsid w:val="008B0609"/>
    <w:rsid w:val="008B1774"/>
    <w:rsid w:val="008B3EB0"/>
    <w:rsid w:val="008B4F05"/>
    <w:rsid w:val="008B4F4D"/>
    <w:rsid w:val="008C7D0A"/>
    <w:rsid w:val="008D1B7E"/>
    <w:rsid w:val="008D35CC"/>
    <w:rsid w:val="008D639E"/>
    <w:rsid w:val="009153EC"/>
    <w:rsid w:val="00920098"/>
    <w:rsid w:val="009247D2"/>
    <w:rsid w:val="00925D7B"/>
    <w:rsid w:val="00952FC9"/>
    <w:rsid w:val="009537A4"/>
    <w:rsid w:val="009554DC"/>
    <w:rsid w:val="009559C3"/>
    <w:rsid w:val="009601B3"/>
    <w:rsid w:val="009659F5"/>
    <w:rsid w:val="00972811"/>
    <w:rsid w:val="009756B7"/>
    <w:rsid w:val="00976CB3"/>
    <w:rsid w:val="0098618B"/>
    <w:rsid w:val="009877E9"/>
    <w:rsid w:val="0099491E"/>
    <w:rsid w:val="00994D75"/>
    <w:rsid w:val="009A0695"/>
    <w:rsid w:val="009A2BD8"/>
    <w:rsid w:val="009B1C75"/>
    <w:rsid w:val="009C4C4E"/>
    <w:rsid w:val="009C68FA"/>
    <w:rsid w:val="009D6138"/>
    <w:rsid w:val="009D73CD"/>
    <w:rsid w:val="009E20A4"/>
    <w:rsid w:val="009E3421"/>
    <w:rsid w:val="009E655E"/>
    <w:rsid w:val="009E6C6E"/>
    <w:rsid w:val="009F164A"/>
    <w:rsid w:val="009F2130"/>
    <w:rsid w:val="00A0010F"/>
    <w:rsid w:val="00A01963"/>
    <w:rsid w:val="00A0634F"/>
    <w:rsid w:val="00A111B3"/>
    <w:rsid w:val="00A1121F"/>
    <w:rsid w:val="00A15A87"/>
    <w:rsid w:val="00A16478"/>
    <w:rsid w:val="00A37585"/>
    <w:rsid w:val="00A46967"/>
    <w:rsid w:val="00A50669"/>
    <w:rsid w:val="00A50DE7"/>
    <w:rsid w:val="00A61442"/>
    <w:rsid w:val="00A728E7"/>
    <w:rsid w:val="00A753BE"/>
    <w:rsid w:val="00A75497"/>
    <w:rsid w:val="00A763FF"/>
    <w:rsid w:val="00A868F5"/>
    <w:rsid w:val="00A90935"/>
    <w:rsid w:val="00A93A1A"/>
    <w:rsid w:val="00A93F7A"/>
    <w:rsid w:val="00A94761"/>
    <w:rsid w:val="00A97840"/>
    <w:rsid w:val="00AB1471"/>
    <w:rsid w:val="00AB246E"/>
    <w:rsid w:val="00AC1CF1"/>
    <w:rsid w:val="00AC2FCE"/>
    <w:rsid w:val="00AC3A4C"/>
    <w:rsid w:val="00AE5066"/>
    <w:rsid w:val="00AE7F59"/>
    <w:rsid w:val="00B016FE"/>
    <w:rsid w:val="00B03CC8"/>
    <w:rsid w:val="00B14409"/>
    <w:rsid w:val="00B16C6D"/>
    <w:rsid w:val="00B22931"/>
    <w:rsid w:val="00B310AD"/>
    <w:rsid w:val="00B35937"/>
    <w:rsid w:val="00B438FC"/>
    <w:rsid w:val="00B46F03"/>
    <w:rsid w:val="00B47DF5"/>
    <w:rsid w:val="00B5555D"/>
    <w:rsid w:val="00B616C3"/>
    <w:rsid w:val="00B66FAD"/>
    <w:rsid w:val="00B67898"/>
    <w:rsid w:val="00B77F1F"/>
    <w:rsid w:val="00B8019E"/>
    <w:rsid w:val="00BA3B19"/>
    <w:rsid w:val="00BA6E8C"/>
    <w:rsid w:val="00BA773F"/>
    <w:rsid w:val="00BB354A"/>
    <w:rsid w:val="00BC5FDC"/>
    <w:rsid w:val="00BD1DE3"/>
    <w:rsid w:val="00BF208E"/>
    <w:rsid w:val="00BF73E1"/>
    <w:rsid w:val="00C023A6"/>
    <w:rsid w:val="00C05AA0"/>
    <w:rsid w:val="00C06E7E"/>
    <w:rsid w:val="00C12E35"/>
    <w:rsid w:val="00C176C6"/>
    <w:rsid w:val="00C265F2"/>
    <w:rsid w:val="00C36236"/>
    <w:rsid w:val="00C43D3A"/>
    <w:rsid w:val="00C4713E"/>
    <w:rsid w:val="00C5305C"/>
    <w:rsid w:val="00C54B91"/>
    <w:rsid w:val="00C559FC"/>
    <w:rsid w:val="00C66546"/>
    <w:rsid w:val="00C74703"/>
    <w:rsid w:val="00C77635"/>
    <w:rsid w:val="00C8397F"/>
    <w:rsid w:val="00C84DAA"/>
    <w:rsid w:val="00CA7B82"/>
    <w:rsid w:val="00CB0B79"/>
    <w:rsid w:val="00CB180C"/>
    <w:rsid w:val="00CB337A"/>
    <w:rsid w:val="00CB657A"/>
    <w:rsid w:val="00CC7CA0"/>
    <w:rsid w:val="00CD516C"/>
    <w:rsid w:val="00CD5498"/>
    <w:rsid w:val="00CD733A"/>
    <w:rsid w:val="00CE1CAF"/>
    <w:rsid w:val="00CE55DA"/>
    <w:rsid w:val="00CF1549"/>
    <w:rsid w:val="00CF1649"/>
    <w:rsid w:val="00CF2EC8"/>
    <w:rsid w:val="00CF325C"/>
    <w:rsid w:val="00CF7D4E"/>
    <w:rsid w:val="00D01A2A"/>
    <w:rsid w:val="00D02D0A"/>
    <w:rsid w:val="00D05058"/>
    <w:rsid w:val="00D05F09"/>
    <w:rsid w:val="00D10B1B"/>
    <w:rsid w:val="00D15146"/>
    <w:rsid w:val="00D21BE8"/>
    <w:rsid w:val="00D3128D"/>
    <w:rsid w:val="00D361B9"/>
    <w:rsid w:val="00D475DA"/>
    <w:rsid w:val="00D561CC"/>
    <w:rsid w:val="00D834BE"/>
    <w:rsid w:val="00D85C4B"/>
    <w:rsid w:val="00D95FA0"/>
    <w:rsid w:val="00DA4AC5"/>
    <w:rsid w:val="00DB15B7"/>
    <w:rsid w:val="00DB15FD"/>
    <w:rsid w:val="00DB1A44"/>
    <w:rsid w:val="00DC48EE"/>
    <w:rsid w:val="00DC6C76"/>
    <w:rsid w:val="00DE40AC"/>
    <w:rsid w:val="00DE6660"/>
    <w:rsid w:val="00DF1639"/>
    <w:rsid w:val="00DF4EB8"/>
    <w:rsid w:val="00E03F30"/>
    <w:rsid w:val="00E067B9"/>
    <w:rsid w:val="00E06FF3"/>
    <w:rsid w:val="00E10C70"/>
    <w:rsid w:val="00E115DA"/>
    <w:rsid w:val="00E17A15"/>
    <w:rsid w:val="00E2397F"/>
    <w:rsid w:val="00E32ECF"/>
    <w:rsid w:val="00E34E23"/>
    <w:rsid w:val="00E35EA3"/>
    <w:rsid w:val="00E36C99"/>
    <w:rsid w:val="00E45904"/>
    <w:rsid w:val="00E461A0"/>
    <w:rsid w:val="00E50044"/>
    <w:rsid w:val="00E62054"/>
    <w:rsid w:val="00E80E50"/>
    <w:rsid w:val="00EA2752"/>
    <w:rsid w:val="00EA3A22"/>
    <w:rsid w:val="00EB21D3"/>
    <w:rsid w:val="00EB5F1C"/>
    <w:rsid w:val="00EB7E03"/>
    <w:rsid w:val="00EC2CC9"/>
    <w:rsid w:val="00ED18B9"/>
    <w:rsid w:val="00ED24E9"/>
    <w:rsid w:val="00ED4C4A"/>
    <w:rsid w:val="00EE1231"/>
    <w:rsid w:val="00EE3B20"/>
    <w:rsid w:val="00EE4711"/>
    <w:rsid w:val="00EE7901"/>
    <w:rsid w:val="00EF1FE1"/>
    <w:rsid w:val="00EF413B"/>
    <w:rsid w:val="00F06348"/>
    <w:rsid w:val="00F0794B"/>
    <w:rsid w:val="00F10883"/>
    <w:rsid w:val="00F1354C"/>
    <w:rsid w:val="00F1725E"/>
    <w:rsid w:val="00F1766B"/>
    <w:rsid w:val="00F20870"/>
    <w:rsid w:val="00F228CB"/>
    <w:rsid w:val="00F317F6"/>
    <w:rsid w:val="00F46393"/>
    <w:rsid w:val="00F51C95"/>
    <w:rsid w:val="00F5709C"/>
    <w:rsid w:val="00F6007B"/>
    <w:rsid w:val="00F601D5"/>
    <w:rsid w:val="00F6231E"/>
    <w:rsid w:val="00F6679F"/>
    <w:rsid w:val="00F67FCC"/>
    <w:rsid w:val="00F746D7"/>
    <w:rsid w:val="00F80669"/>
    <w:rsid w:val="00F81E79"/>
    <w:rsid w:val="00F83133"/>
    <w:rsid w:val="00F85128"/>
    <w:rsid w:val="00F8770E"/>
    <w:rsid w:val="00F87F4A"/>
    <w:rsid w:val="00FA0F7C"/>
    <w:rsid w:val="00FA540D"/>
    <w:rsid w:val="00FA7CA5"/>
    <w:rsid w:val="00FA7FAC"/>
    <w:rsid w:val="00FB3A27"/>
    <w:rsid w:val="00FB3E13"/>
    <w:rsid w:val="00FC08F3"/>
    <w:rsid w:val="00FD0ED0"/>
    <w:rsid w:val="00FD2631"/>
    <w:rsid w:val="00FD78DC"/>
    <w:rsid w:val="00FE5797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0837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3A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08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A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2083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20837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32083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20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320837"/>
    <w:pPr>
      <w:jc w:val="center"/>
    </w:pPr>
    <w:rPr>
      <w:b/>
      <w:sz w:val="40"/>
    </w:rPr>
  </w:style>
  <w:style w:type="character" w:customStyle="1" w:styleId="aa">
    <w:name w:val="Название Знак"/>
    <w:basedOn w:val="a0"/>
    <w:link w:val="a9"/>
    <w:uiPriority w:val="99"/>
    <w:rsid w:val="0032083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Body Text"/>
    <w:basedOn w:val="a"/>
    <w:link w:val="11"/>
    <w:unhideWhenUsed/>
    <w:rsid w:val="00320837"/>
    <w:pPr>
      <w:spacing w:after="120"/>
    </w:pPr>
  </w:style>
  <w:style w:type="character" w:customStyle="1" w:styleId="11">
    <w:name w:val="Основной текст Знак1"/>
    <w:link w:val="ab"/>
    <w:uiPriority w:val="99"/>
    <w:semiHidden/>
    <w:locked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12"/>
    <w:uiPriority w:val="99"/>
    <w:unhideWhenUsed/>
    <w:rsid w:val="00320837"/>
    <w:pPr>
      <w:spacing w:after="120"/>
      <w:ind w:left="283"/>
    </w:pPr>
  </w:style>
  <w:style w:type="character" w:customStyle="1" w:styleId="12">
    <w:name w:val="Основной текст с отступом Знак1"/>
    <w:link w:val="ad"/>
    <w:uiPriority w:val="99"/>
    <w:locked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uiPriority w:val="99"/>
    <w:semiHidden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20837"/>
    <w:rPr>
      <w:sz w:val="36"/>
      <w:lang w:val="en-US"/>
    </w:rPr>
  </w:style>
  <w:style w:type="character" w:customStyle="1" w:styleId="af0">
    <w:name w:val="Подзаголовок Знак"/>
    <w:basedOn w:val="a0"/>
    <w:link w:val="af"/>
    <w:uiPriority w:val="99"/>
    <w:rsid w:val="00320837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20837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0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2083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208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208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0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uiPriority w:val="99"/>
    <w:rsid w:val="0032083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320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Статья1"/>
    <w:basedOn w:val="a"/>
    <w:next w:val="a"/>
    <w:uiPriority w:val="99"/>
    <w:rsid w:val="0032083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4">
    <w:name w:val="Нормальный (таблица)"/>
    <w:basedOn w:val="a"/>
    <w:next w:val="a"/>
    <w:uiPriority w:val="99"/>
    <w:rsid w:val="0032083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320837"/>
    <w:rPr>
      <w:color w:val="106BBE"/>
    </w:rPr>
  </w:style>
  <w:style w:type="table" w:styleId="af6">
    <w:name w:val="Table Grid"/>
    <w:basedOn w:val="a1"/>
    <w:uiPriority w:val="99"/>
    <w:rsid w:val="0032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7C4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04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A32C-2C7E-4443-B3D7-3381F911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9689</Words>
  <Characters>55229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Прогресс</cp:lastModifiedBy>
  <cp:revision>33</cp:revision>
  <cp:lastPrinted>2023-12-28T11:53:00Z</cp:lastPrinted>
  <dcterms:created xsi:type="dcterms:W3CDTF">2021-11-07T18:34:00Z</dcterms:created>
  <dcterms:modified xsi:type="dcterms:W3CDTF">2023-12-28T12:12:00Z</dcterms:modified>
</cp:coreProperties>
</file>