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27" w:rsidRPr="00FA2806" w:rsidRDefault="00762027" w:rsidP="00762027">
      <w:pPr>
        <w:ind w:firstLine="709"/>
        <w:jc w:val="center"/>
        <w:rPr>
          <w:sz w:val="28"/>
          <w:szCs w:val="28"/>
        </w:rPr>
      </w:pPr>
      <w:r w:rsidRPr="00FA2806">
        <w:rPr>
          <w:sz w:val="28"/>
          <w:szCs w:val="28"/>
        </w:rPr>
        <w:t>АДМИНИСТРАЦИЯ</w:t>
      </w:r>
    </w:p>
    <w:p w:rsidR="00762027" w:rsidRPr="00FA2806" w:rsidRDefault="00542FAB" w:rsidP="00BE5F1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ПРОГРЕССОВСКОГО</w:t>
      </w:r>
      <w:r w:rsidR="00BE5F16">
        <w:rPr>
          <w:sz w:val="28"/>
          <w:szCs w:val="28"/>
        </w:rPr>
        <w:t xml:space="preserve"> </w:t>
      </w:r>
      <w:r w:rsidR="00762027" w:rsidRPr="00FA2806">
        <w:rPr>
          <w:sz w:val="28"/>
          <w:szCs w:val="28"/>
        </w:rPr>
        <w:t xml:space="preserve"> СЕЛЬСКОГО ПОСЕЛЕНИЯ</w:t>
      </w:r>
    </w:p>
    <w:p w:rsidR="00762027" w:rsidRPr="00FA2806" w:rsidRDefault="00762027" w:rsidP="00BE5F16">
      <w:pPr>
        <w:ind w:firstLine="709"/>
        <w:jc w:val="center"/>
        <w:rPr>
          <w:sz w:val="28"/>
          <w:szCs w:val="28"/>
        </w:rPr>
      </w:pPr>
      <w:r w:rsidRPr="00FA2806">
        <w:rPr>
          <w:sz w:val="28"/>
          <w:szCs w:val="28"/>
        </w:rPr>
        <w:t>ПАНИНСКОГО МУНИЦИПАЛЬНОГО РАЙОНА</w:t>
      </w:r>
    </w:p>
    <w:p w:rsidR="00762027" w:rsidRPr="00FA2806" w:rsidRDefault="00762027" w:rsidP="00BE5F16">
      <w:pPr>
        <w:ind w:firstLine="709"/>
        <w:jc w:val="center"/>
        <w:rPr>
          <w:sz w:val="28"/>
          <w:szCs w:val="28"/>
        </w:rPr>
      </w:pPr>
      <w:r w:rsidRPr="00FA2806">
        <w:rPr>
          <w:sz w:val="28"/>
          <w:szCs w:val="28"/>
        </w:rPr>
        <w:t>ВОРОНЕЖСКОЙ ОБЛАСТИ</w:t>
      </w:r>
    </w:p>
    <w:p w:rsidR="00762027" w:rsidRPr="00FA2806" w:rsidRDefault="00762027" w:rsidP="00762027">
      <w:pPr>
        <w:ind w:firstLine="709"/>
        <w:jc w:val="center"/>
        <w:rPr>
          <w:sz w:val="28"/>
          <w:szCs w:val="28"/>
        </w:rPr>
      </w:pPr>
    </w:p>
    <w:p w:rsidR="00762027" w:rsidRPr="00FA2806" w:rsidRDefault="00762027" w:rsidP="00762027">
      <w:pPr>
        <w:ind w:firstLine="709"/>
        <w:jc w:val="center"/>
        <w:rPr>
          <w:b/>
          <w:sz w:val="28"/>
          <w:szCs w:val="28"/>
        </w:rPr>
      </w:pPr>
      <w:r w:rsidRPr="00FA2806">
        <w:rPr>
          <w:b/>
          <w:sz w:val="28"/>
          <w:szCs w:val="28"/>
        </w:rPr>
        <w:t>П О С Т А Н О В Л Е Н И Е</w:t>
      </w:r>
    </w:p>
    <w:p w:rsidR="00762027" w:rsidRPr="00FA2806" w:rsidRDefault="00762027" w:rsidP="00762027">
      <w:pPr>
        <w:jc w:val="both"/>
        <w:rPr>
          <w:sz w:val="28"/>
          <w:szCs w:val="28"/>
        </w:rPr>
      </w:pPr>
    </w:p>
    <w:p w:rsidR="00762027" w:rsidRPr="00FA2806" w:rsidRDefault="00542FAB" w:rsidP="00762027">
      <w:pPr>
        <w:jc w:val="both"/>
        <w:rPr>
          <w:sz w:val="28"/>
          <w:szCs w:val="28"/>
        </w:rPr>
      </w:pPr>
      <w:r w:rsidRPr="00FA2806">
        <w:rPr>
          <w:sz w:val="28"/>
          <w:szCs w:val="28"/>
        </w:rPr>
        <w:t>О</w:t>
      </w:r>
      <w:r w:rsidR="00762027" w:rsidRPr="00FA2806">
        <w:rPr>
          <w:sz w:val="28"/>
          <w:szCs w:val="28"/>
        </w:rPr>
        <w:t>т</w:t>
      </w:r>
      <w:r>
        <w:rPr>
          <w:sz w:val="28"/>
          <w:szCs w:val="28"/>
        </w:rPr>
        <w:t xml:space="preserve"> 01июля 2024 </w:t>
      </w:r>
      <w:r w:rsidR="00762027" w:rsidRPr="00FA2806">
        <w:rPr>
          <w:sz w:val="28"/>
          <w:szCs w:val="28"/>
        </w:rPr>
        <w:t xml:space="preserve">№ </w:t>
      </w:r>
      <w:r>
        <w:rPr>
          <w:sz w:val="28"/>
          <w:szCs w:val="28"/>
        </w:rPr>
        <w:t>68</w:t>
      </w:r>
    </w:p>
    <w:p w:rsidR="00762027" w:rsidRPr="00FA2806" w:rsidRDefault="00762027" w:rsidP="00762027">
      <w:pPr>
        <w:jc w:val="both"/>
        <w:rPr>
          <w:sz w:val="28"/>
          <w:szCs w:val="28"/>
        </w:rPr>
      </w:pPr>
      <w:r w:rsidRPr="00FA2806">
        <w:rPr>
          <w:sz w:val="28"/>
          <w:szCs w:val="28"/>
        </w:rPr>
        <w:t xml:space="preserve">с. </w:t>
      </w:r>
      <w:r w:rsidR="00542FAB">
        <w:rPr>
          <w:sz w:val="28"/>
          <w:szCs w:val="28"/>
        </w:rPr>
        <w:t>Михайловка 1-я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762027" w:rsidRPr="00BE5F16" w:rsidTr="003D5E91">
        <w:tc>
          <w:tcPr>
            <w:tcW w:w="5353" w:type="dxa"/>
          </w:tcPr>
          <w:p w:rsidR="00762027" w:rsidRPr="00BE5F16" w:rsidRDefault="00762027" w:rsidP="003D5E91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F16" w:rsidRPr="00BE5F16" w:rsidRDefault="00935E3E" w:rsidP="00BE5F16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5F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E5F16" w:rsidRPr="00BE5F16">
              <w:rPr>
                <w:rFonts w:ascii="Times New Roman" w:hAnsi="Times New Roman" w:cs="Times New Roman"/>
                <w:sz w:val="28"/>
                <w:szCs w:val="28"/>
              </w:rPr>
              <w:t>б утверждении</w:t>
            </w:r>
            <w:r w:rsidRPr="00BE5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5F16" w:rsidRPr="00BE5F16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</w:t>
            </w:r>
            <w:r w:rsidR="00BE5F16" w:rsidRPr="00BE5F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об особенностях подачи и рассмотрения жалоб на решения и действия (бездействие) администрации </w:t>
            </w:r>
            <w:r w:rsidR="00542FA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Прогрессовского</w:t>
            </w:r>
            <w:r w:rsidR="00BE5F16" w:rsidRPr="00BE5F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сельского поселения Панинского муниципального района Воронежской области и ее должностных лиц, муниципальных служащих при предоставлении муниципальных услуг</w:t>
            </w:r>
          </w:p>
          <w:p w:rsidR="00762027" w:rsidRPr="00BE5F16" w:rsidRDefault="00762027" w:rsidP="00BE5F16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027" w:rsidRPr="00FA2806" w:rsidRDefault="00762027" w:rsidP="00762027">
      <w:pPr>
        <w:ind w:firstLine="709"/>
        <w:jc w:val="both"/>
        <w:rPr>
          <w:sz w:val="28"/>
          <w:szCs w:val="28"/>
        </w:rPr>
      </w:pPr>
    </w:p>
    <w:p w:rsidR="00762027" w:rsidRPr="00143380" w:rsidRDefault="00BE5F16" w:rsidP="00263178">
      <w:pPr>
        <w:spacing w:line="360" w:lineRule="auto"/>
        <w:ind w:firstLine="709"/>
        <w:jc w:val="both"/>
        <w:rPr>
          <w:sz w:val="28"/>
          <w:szCs w:val="28"/>
        </w:rPr>
      </w:pPr>
      <w:r w:rsidRPr="00143380">
        <w:rPr>
          <w:rFonts w:eastAsia="Calibri" w:cs="Arial"/>
          <w:sz w:val="28"/>
          <w:szCs w:val="28"/>
          <w:lang w:eastAsia="en-US"/>
        </w:rPr>
        <w:t xml:space="preserve">В соответствии с частью 4 статьи 11.2 Федерального закона от 27.07.2010 № 210-ФЗ «Об организации предоставления государственных и муниципальных услуг», </w:t>
      </w:r>
      <w:r w:rsidRPr="00143380">
        <w:rPr>
          <w:rFonts w:cs="Arial"/>
          <w:sz w:val="28"/>
          <w:szCs w:val="28"/>
        </w:rPr>
        <w:t xml:space="preserve">на основании Устава </w:t>
      </w:r>
      <w:r w:rsidR="00542FAB">
        <w:rPr>
          <w:rFonts w:cs="Arial"/>
          <w:sz w:val="28"/>
          <w:szCs w:val="28"/>
        </w:rPr>
        <w:t>Прогрессовского</w:t>
      </w:r>
      <w:r w:rsidRPr="00143380">
        <w:rPr>
          <w:rFonts w:cs="Arial"/>
          <w:sz w:val="28"/>
          <w:szCs w:val="28"/>
        </w:rPr>
        <w:t xml:space="preserve"> сельского поселения,</w:t>
      </w:r>
      <w:r w:rsidR="00762027" w:rsidRPr="00143380">
        <w:rPr>
          <w:sz w:val="28"/>
          <w:szCs w:val="28"/>
        </w:rPr>
        <w:t xml:space="preserve"> администрация </w:t>
      </w:r>
      <w:r w:rsidR="00542FAB">
        <w:rPr>
          <w:sz w:val="28"/>
          <w:szCs w:val="28"/>
        </w:rPr>
        <w:t>Прогрессовского</w:t>
      </w:r>
      <w:r w:rsidR="00762027" w:rsidRPr="00143380">
        <w:rPr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7518C1" w:rsidRPr="00143380">
        <w:rPr>
          <w:sz w:val="28"/>
          <w:szCs w:val="28"/>
        </w:rPr>
        <w:t xml:space="preserve"> </w:t>
      </w:r>
      <w:r w:rsidRPr="00143380">
        <w:rPr>
          <w:sz w:val="28"/>
          <w:szCs w:val="28"/>
        </w:rPr>
        <w:t xml:space="preserve"> </w:t>
      </w:r>
      <w:r w:rsidR="00762027" w:rsidRPr="00143380">
        <w:rPr>
          <w:sz w:val="28"/>
          <w:szCs w:val="28"/>
        </w:rPr>
        <w:t>п о с т а н о в л я е т:</w:t>
      </w:r>
    </w:p>
    <w:p w:rsidR="00CA70D0" w:rsidRPr="00143380" w:rsidRDefault="009F5E55" w:rsidP="00263178">
      <w:p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143380">
        <w:rPr>
          <w:sz w:val="28"/>
          <w:szCs w:val="28"/>
        </w:rPr>
        <w:t xml:space="preserve"> </w:t>
      </w:r>
      <w:r w:rsidR="00143380" w:rsidRPr="00143380">
        <w:rPr>
          <w:sz w:val="28"/>
          <w:szCs w:val="28"/>
        </w:rPr>
        <w:t>1.</w:t>
      </w:r>
      <w:r w:rsidR="00BE5F16" w:rsidRPr="00143380">
        <w:rPr>
          <w:rFonts w:cs="Arial"/>
          <w:sz w:val="28"/>
          <w:szCs w:val="28"/>
        </w:rPr>
        <w:t xml:space="preserve">Утвердить прилагаемое Положение </w:t>
      </w:r>
      <w:r w:rsidR="00BE5F16" w:rsidRPr="00143380">
        <w:rPr>
          <w:rFonts w:eastAsia="Calibri" w:cs="Arial"/>
          <w:color w:val="000000"/>
          <w:sz w:val="28"/>
          <w:szCs w:val="28"/>
          <w:lang w:eastAsia="en-US"/>
        </w:rPr>
        <w:t xml:space="preserve">об особенностях подачи и рассмотрения жалоб на решения и действия (бездействие) администрации </w:t>
      </w:r>
      <w:r w:rsidR="00542FAB">
        <w:rPr>
          <w:rFonts w:eastAsia="Calibri" w:cs="Arial"/>
          <w:color w:val="000000"/>
          <w:sz w:val="28"/>
          <w:szCs w:val="28"/>
          <w:lang w:eastAsia="en-US"/>
        </w:rPr>
        <w:t>Прогрессовского</w:t>
      </w:r>
      <w:r w:rsidR="00BE5F16" w:rsidRPr="00143380">
        <w:rPr>
          <w:rFonts w:eastAsia="Calibri" w:cs="Arial"/>
          <w:color w:val="000000"/>
          <w:sz w:val="28"/>
          <w:szCs w:val="28"/>
          <w:lang w:eastAsia="en-US"/>
        </w:rPr>
        <w:t xml:space="preserve"> сельского поселения Панинского муниципального района Воронежской области и ее должностных лиц, муниципальных служащих при предоставлении муниципальных услуг</w:t>
      </w:r>
      <w:r w:rsidR="00BE5F16" w:rsidRPr="00143380">
        <w:rPr>
          <w:rFonts w:cs="Arial"/>
          <w:sz w:val="28"/>
          <w:szCs w:val="28"/>
        </w:rPr>
        <w:t>.</w:t>
      </w:r>
    </w:p>
    <w:p w:rsidR="00263178" w:rsidRPr="0067746B" w:rsidRDefault="00263178" w:rsidP="00263178">
      <w:pPr>
        <w:spacing w:line="360" w:lineRule="auto"/>
        <w:ind w:firstLine="709"/>
        <w:jc w:val="both"/>
        <w:rPr>
          <w:sz w:val="28"/>
          <w:szCs w:val="28"/>
        </w:rPr>
      </w:pPr>
      <w:r w:rsidRPr="0067746B">
        <w:rPr>
          <w:sz w:val="28"/>
          <w:szCs w:val="28"/>
        </w:rPr>
        <w:t xml:space="preserve">2. Опубликовать настоящее решение в официальном периодическом печатном издании </w:t>
      </w:r>
      <w:r>
        <w:rPr>
          <w:sz w:val="28"/>
          <w:szCs w:val="28"/>
        </w:rPr>
        <w:t xml:space="preserve"> </w:t>
      </w:r>
      <w:r w:rsidR="00542FAB">
        <w:rPr>
          <w:sz w:val="28"/>
          <w:szCs w:val="28"/>
        </w:rPr>
        <w:t>Прогрессовского</w:t>
      </w:r>
      <w:r>
        <w:rPr>
          <w:sz w:val="28"/>
          <w:szCs w:val="28"/>
        </w:rPr>
        <w:t xml:space="preserve"> сельского поселения </w:t>
      </w:r>
      <w:r w:rsidRPr="0067746B">
        <w:rPr>
          <w:sz w:val="28"/>
          <w:szCs w:val="28"/>
        </w:rPr>
        <w:t xml:space="preserve">Панинского муниципального района </w:t>
      </w:r>
      <w:r w:rsidRPr="0067746B">
        <w:rPr>
          <w:sz w:val="28"/>
          <w:szCs w:val="28"/>
          <w:shd w:val="clear" w:color="auto" w:fill="FFFFFF"/>
        </w:rPr>
        <w:t>Воронежской области</w:t>
      </w:r>
      <w:r w:rsidRPr="0067746B">
        <w:rPr>
          <w:sz w:val="28"/>
          <w:szCs w:val="28"/>
        </w:rPr>
        <w:t xml:space="preserve"> «</w:t>
      </w:r>
      <w:r w:rsidR="00542FAB">
        <w:rPr>
          <w:sz w:val="28"/>
          <w:szCs w:val="28"/>
        </w:rPr>
        <w:t xml:space="preserve">Прогрессовский </w:t>
      </w:r>
      <w:r w:rsidRPr="0067746B">
        <w:rPr>
          <w:sz w:val="28"/>
          <w:szCs w:val="28"/>
        </w:rPr>
        <w:t xml:space="preserve">муниципальный вестник», а также разместить на официальном сайте органов местного самоуправления </w:t>
      </w:r>
      <w:r w:rsidR="00542FAB">
        <w:rPr>
          <w:sz w:val="28"/>
          <w:szCs w:val="28"/>
        </w:rPr>
        <w:t>Прогрессовского</w:t>
      </w:r>
      <w:r>
        <w:rPr>
          <w:sz w:val="28"/>
          <w:szCs w:val="28"/>
        </w:rPr>
        <w:t xml:space="preserve"> сельского поселения </w:t>
      </w:r>
      <w:r w:rsidRPr="0067746B">
        <w:rPr>
          <w:sz w:val="28"/>
          <w:szCs w:val="28"/>
        </w:rPr>
        <w:t xml:space="preserve">Панинского </w:t>
      </w:r>
      <w:r w:rsidRPr="0067746B">
        <w:rPr>
          <w:sz w:val="28"/>
          <w:szCs w:val="28"/>
        </w:rPr>
        <w:lastRenderedPageBreak/>
        <w:t>муниципального района Воронежской области в информационно-телекоммуникационной сети «Интернет».</w:t>
      </w:r>
    </w:p>
    <w:p w:rsidR="009F5E55" w:rsidRPr="004D06FD" w:rsidRDefault="00263178" w:rsidP="0026317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3.Н</w:t>
      </w:r>
      <w:r w:rsidRPr="0067746B">
        <w:rPr>
          <w:sz w:val="28"/>
          <w:szCs w:val="28"/>
        </w:rPr>
        <w:t xml:space="preserve">астоящее решение вступает в силу </w:t>
      </w:r>
      <w:r w:rsidR="00542FAB">
        <w:rPr>
          <w:sz w:val="28"/>
          <w:szCs w:val="28"/>
        </w:rPr>
        <w:t>после</w:t>
      </w:r>
      <w:r w:rsidRPr="0067746B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>.</w:t>
      </w:r>
      <w:r w:rsidR="009F5E55">
        <w:rPr>
          <w:sz w:val="28"/>
          <w:szCs w:val="28"/>
        </w:rPr>
        <w:t xml:space="preserve"> </w:t>
      </w:r>
    </w:p>
    <w:p w:rsidR="009F5E55" w:rsidRDefault="009F5E55" w:rsidP="009F5E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3178" w:rsidRPr="004D06FD" w:rsidRDefault="00263178" w:rsidP="009F5E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5E55" w:rsidRDefault="009F5E55" w:rsidP="009F5E55">
      <w:pPr>
        <w:ind w:firstLine="709"/>
        <w:rPr>
          <w:sz w:val="28"/>
          <w:szCs w:val="28"/>
        </w:rPr>
      </w:pPr>
      <w:r w:rsidRPr="004D06FD">
        <w:rPr>
          <w:sz w:val="28"/>
          <w:szCs w:val="28"/>
        </w:rPr>
        <w:t xml:space="preserve">Глава </w:t>
      </w:r>
    </w:p>
    <w:p w:rsidR="00143380" w:rsidRDefault="00542FAB" w:rsidP="00143380">
      <w:pPr>
        <w:ind w:firstLine="709"/>
        <w:rPr>
          <w:rFonts w:cs="Arial"/>
          <w:bCs/>
        </w:rPr>
      </w:pPr>
      <w:r>
        <w:rPr>
          <w:sz w:val="28"/>
          <w:szCs w:val="28"/>
        </w:rPr>
        <w:t>Прогрессовского</w:t>
      </w:r>
      <w:r w:rsidR="009F5E55">
        <w:rPr>
          <w:sz w:val="28"/>
          <w:szCs w:val="28"/>
        </w:rPr>
        <w:t xml:space="preserve"> сельского поселения          </w:t>
      </w:r>
      <w:r>
        <w:rPr>
          <w:sz w:val="28"/>
          <w:szCs w:val="28"/>
        </w:rPr>
        <w:t xml:space="preserve">                   Е.В.Сысоев</w:t>
      </w:r>
      <w:r w:rsidR="009F5E55">
        <w:rPr>
          <w:sz w:val="28"/>
          <w:szCs w:val="28"/>
        </w:rPr>
        <w:t xml:space="preserve">                           </w:t>
      </w:r>
    </w:p>
    <w:p w:rsidR="00542FAB" w:rsidRDefault="00542FAB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</w:p>
    <w:p w:rsidR="00542FAB" w:rsidRDefault="00542FAB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</w:p>
    <w:p w:rsidR="00542FAB" w:rsidRDefault="00542FAB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</w:p>
    <w:p w:rsidR="00542FAB" w:rsidRDefault="00542FAB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</w:p>
    <w:p w:rsidR="00542FAB" w:rsidRDefault="00542FAB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</w:p>
    <w:p w:rsidR="00542FAB" w:rsidRDefault="00542FAB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</w:p>
    <w:p w:rsidR="00542FAB" w:rsidRDefault="00542FAB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</w:p>
    <w:p w:rsidR="00542FAB" w:rsidRDefault="00542FAB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</w:p>
    <w:p w:rsidR="00542FAB" w:rsidRDefault="00542FAB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</w:p>
    <w:p w:rsidR="00542FAB" w:rsidRDefault="00542FAB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</w:p>
    <w:p w:rsidR="00542FAB" w:rsidRDefault="00542FAB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</w:p>
    <w:p w:rsidR="00542FAB" w:rsidRDefault="00542FAB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</w:p>
    <w:p w:rsidR="00542FAB" w:rsidRDefault="00542FAB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</w:p>
    <w:p w:rsidR="00542FAB" w:rsidRDefault="00542FAB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</w:p>
    <w:p w:rsidR="00542FAB" w:rsidRDefault="00542FAB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</w:p>
    <w:p w:rsidR="00542FAB" w:rsidRDefault="00542FAB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</w:p>
    <w:p w:rsidR="00542FAB" w:rsidRDefault="00542FAB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</w:p>
    <w:p w:rsidR="00542FAB" w:rsidRDefault="00542FAB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</w:p>
    <w:p w:rsidR="00542FAB" w:rsidRDefault="00542FAB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</w:p>
    <w:p w:rsidR="00542FAB" w:rsidRDefault="00542FAB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</w:p>
    <w:p w:rsidR="00542FAB" w:rsidRDefault="00542FAB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</w:p>
    <w:p w:rsidR="00542FAB" w:rsidRDefault="00542FAB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</w:p>
    <w:p w:rsidR="00542FAB" w:rsidRDefault="00542FAB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</w:p>
    <w:p w:rsidR="00542FAB" w:rsidRDefault="00542FAB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</w:p>
    <w:p w:rsidR="00542FAB" w:rsidRDefault="00542FAB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</w:p>
    <w:p w:rsidR="00542FAB" w:rsidRDefault="00542FAB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</w:p>
    <w:p w:rsidR="00542FAB" w:rsidRDefault="00542FAB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</w:p>
    <w:p w:rsidR="00542FAB" w:rsidRDefault="00542FAB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</w:p>
    <w:p w:rsidR="00542FAB" w:rsidRDefault="00542FAB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</w:p>
    <w:p w:rsidR="00542FAB" w:rsidRDefault="00542FAB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</w:p>
    <w:p w:rsidR="00542FAB" w:rsidRDefault="00542FAB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</w:p>
    <w:p w:rsidR="00542FAB" w:rsidRDefault="00542FAB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</w:p>
    <w:p w:rsidR="00542FAB" w:rsidRDefault="00542FAB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</w:p>
    <w:p w:rsidR="00542FAB" w:rsidRDefault="00542FAB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</w:p>
    <w:p w:rsidR="00542FAB" w:rsidRDefault="00542FAB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</w:p>
    <w:p w:rsidR="00542FAB" w:rsidRDefault="00542FAB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</w:p>
    <w:p w:rsidR="00542FAB" w:rsidRDefault="00542FAB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</w:p>
    <w:p w:rsidR="00542FAB" w:rsidRDefault="00542FAB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</w:p>
    <w:p w:rsidR="00542FAB" w:rsidRDefault="00542FAB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</w:p>
    <w:p w:rsidR="00542FAB" w:rsidRDefault="00542FAB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</w:p>
    <w:p w:rsidR="00542FAB" w:rsidRDefault="00542FAB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</w:p>
    <w:p w:rsidR="00143380" w:rsidRPr="00617D24" w:rsidRDefault="00143380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  <w:r w:rsidRPr="00617D24">
        <w:rPr>
          <w:rFonts w:cs="Arial"/>
          <w:bCs/>
        </w:rPr>
        <w:lastRenderedPageBreak/>
        <w:t xml:space="preserve">Приложение к постановлению </w:t>
      </w:r>
    </w:p>
    <w:p w:rsidR="00542FAB" w:rsidRDefault="00143380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  <w:r w:rsidRPr="00617D24">
        <w:rPr>
          <w:rFonts w:cs="Arial"/>
          <w:bCs/>
        </w:rPr>
        <w:t xml:space="preserve">администрации </w:t>
      </w:r>
      <w:r w:rsidR="00542FAB">
        <w:rPr>
          <w:rFonts w:cs="Arial"/>
          <w:bCs/>
        </w:rPr>
        <w:t>Прогрессовского</w:t>
      </w:r>
      <w:r w:rsidRPr="00617D24">
        <w:rPr>
          <w:rFonts w:cs="Arial"/>
          <w:bCs/>
        </w:rPr>
        <w:t xml:space="preserve"> сельского </w:t>
      </w:r>
      <w:r w:rsidR="00542FAB">
        <w:rPr>
          <w:rFonts w:cs="Arial"/>
          <w:bCs/>
        </w:rPr>
        <w:t xml:space="preserve">    </w:t>
      </w:r>
    </w:p>
    <w:p w:rsidR="00143380" w:rsidRPr="00617D24" w:rsidRDefault="00143380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  <w:r w:rsidRPr="00617D24">
        <w:rPr>
          <w:rFonts w:cs="Arial"/>
          <w:bCs/>
        </w:rPr>
        <w:t xml:space="preserve">поселения </w:t>
      </w:r>
    </w:p>
    <w:p w:rsidR="00143380" w:rsidRDefault="00143380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  <w:r w:rsidRPr="00617D24">
        <w:rPr>
          <w:rFonts w:cs="Arial"/>
          <w:bCs/>
        </w:rPr>
        <w:t xml:space="preserve">от </w:t>
      </w:r>
      <w:r w:rsidR="00542FAB">
        <w:rPr>
          <w:rFonts w:cs="Arial"/>
          <w:bCs/>
        </w:rPr>
        <w:t xml:space="preserve">01.07.2024 </w:t>
      </w:r>
      <w:r>
        <w:rPr>
          <w:rFonts w:cs="Arial"/>
          <w:bCs/>
        </w:rPr>
        <w:t>№</w:t>
      </w:r>
      <w:r w:rsidR="00542FAB">
        <w:rPr>
          <w:rFonts w:cs="Arial"/>
          <w:bCs/>
        </w:rPr>
        <w:t xml:space="preserve"> 68</w:t>
      </w:r>
    </w:p>
    <w:p w:rsidR="00263178" w:rsidRPr="00617D24" w:rsidRDefault="00263178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</w:p>
    <w:p w:rsidR="00143380" w:rsidRPr="00263178" w:rsidRDefault="00143380" w:rsidP="00263178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  <w:r w:rsidRPr="00263178">
        <w:rPr>
          <w:bCs/>
        </w:rPr>
        <w:t>Положение</w:t>
      </w:r>
    </w:p>
    <w:p w:rsidR="00143380" w:rsidRDefault="00143380" w:rsidP="0026317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lang w:eastAsia="en-US"/>
        </w:rPr>
      </w:pPr>
      <w:r w:rsidRPr="00263178">
        <w:rPr>
          <w:rFonts w:eastAsia="Calibri"/>
          <w:color w:val="000000"/>
          <w:lang w:eastAsia="en-US"/>
        </w:rPr>
        <w:t xml:space="preserve">об особенностях подачи и рассмотрения жалоб на решения и действия (бездействие) администрации </w:t>
      </w:r>
      <w:r w:rsidR="00542FAB">
        <w:rPr>
          <w:rFonts w:eastAsia="Calibri"/>
          <w:color w:val="000000"/>
          <w:lang w:eastAsia="en-US"/>
        </w:rPr>
        <w:t>Прогрессовского</w:t>
      </w:r>
      <w:r w:rsidRPr="00263178">
        <w:rPr>
          <w:rFonts w:eastAsia="Calibri"/>
          <w:color w:val="000000"/>
          <w:lang w:eastAsia="en-US"/>
        </w:rPr>
        <w:t xml:space="preserve"> сельского поселения </w:t>
      </w:r>
      <w:r w:rsidR="00754ED4" w:rsidRPr="00263178">
        <w:rPr>
          <w:rFonts w:eastAsia="Calibri"/>
          <w:color w:val="000000"/>
          <w:lang w:eastAsia="en-US"/>
        </w:rPr>
        <w:t>Панинского</w:t>
      </w:r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 и ее должностных лиц, муниципальных служащих при предоставлении муниципальных услуг</w:t>
      </w:r>
    </w:p>
    <w:p w:rsidR="00263178" w:rsidRPr="00263178" w:rsidRDefault="00263178" w:rsidP="0026317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lang w:eastAsia="en-US"/>
        </w:rPr>
      </w:pPr>
    </w:p>
    <w:p w:rsidR="00143380" w:rsidRPr="00263178" w:rsidRDefault="00143380" w:rsidP="00263178">
      <w:pPr>
        <w:ind w:firstLine="709"/>
        <w:jc w:val="both"/>
        <w:rPr>
          <w:color w:val="000000"/>
        </w:rPr>
      </w:pPr>
      <w:r w:rsidRPr="00263178">
        <w:t xml:space="preserve">1. Настоящее Положение определяет особенности подачи и рассмотрения жалоб на решения и действия (бездействие) администрации </w:t>
      </w:r>
      <w:r w:rsidR="00542FAB">
        <w:t>Прогрессовского</w:t>
      </w:r>
      <w:r w:rsidRPr="00263178">
        <w:rPr>
          <w:rFonts w:eastAsia="Calibri"/>
          <w:color w:val="000000"/>
          <w:lang w:eastAsia="en-US"/>
        </w:rPr>
        <w:t xml:space="preserve"> сельского поселения </w:t>
      </w:r>
      <w:r w:rsidR="00754ED4" w:rsidRPr="00263178">
        <w:rPr>
          <w:rFonts w:eastAsia="Calibri"/>
          <w:color w:val="000000"/>
          <w:lang w:eastAsia="en-US"/>
        </w:rPr>
        <w:t>Панинского</w:t>
      </w:r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 и ее должностных лиц, муниципальных служащих при предоставлении муниципальных услуг</w:t>
      </w:r>
      <w:r w:rsidRPr="00263178">
        <w:t>.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2. Действие настоящего Положения распространяется на жалобы, поданные с соблюдением требований Федерального закона от 27.07.2010 № 210-ФЗ </w:t>
      </w:r>
      <w:bookmarkStart w:id="0" w:name="_Hlk112057607"/>
      <w:r w:rsidRPr="00263178">
        <w:t>«Об организации предоставления государственных и муниципальных услуг»</w:t>
      </w:r>
      <w:bookmarkEnd w:id="0"/>
      <w:r w:rsidRPr="00263178">
        <w:t xml:space="preserve"> (далее - Федеральный закон «Об организации предоставления государственных и муниципальных услуг»).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Жалоба, не удовлетворяющая требованиям Федерального закона «Об организации предоставления государственных и муниципальных услуг», рассматривается в порядке, установленном Федеральным законом от 02.05.2006 № 59-ФЗ «О порядке рассмотрения обращений граждан Российской Федерации».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3. Жалобу вправе подать физическое или юридическое лицо, либо их уполномоченные представители, в том числе ранее обратившиеся с запросом о предоставлении муниципальной услуги (далее - заявитель).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4. Заявитель может обратиться с жалобой на нарушение порядка предоставления муниципальной услуги, в том числе в случаях, указанных в статье 11.1 Федерального закона «Об организации предоставления государственных и муниципальных услуг».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5. Жалоба подается в администрацию </w:t>
      </w:r>
      <w:r w:rsidR="00542FAB">
        <w:rPr>
          <w:rFonts w:eastAsia="Calibri"/>
          <w:color w:val="000000"/>
          <w:lang w:eastAsia="en-US"/>
        </w:rPr>
        <w:t>Прогрессовского</w:t>
      </w:r>
      <w:r w:rsidRPr="00263178">
        <w:rPr>
          <w:rFonts w:eastAsia="Calibri"/>
          <w:color w:val="000000"/>
          <w:lang w:eastAsia="en-US"/>
        </w:rPr>
        <w:t xml:space="preserve"> сельского поселения </w:t>
      </w:r>
      <w:r w:rsidR="00754ED4" w:rsidRPr="00263178">
        <w:rPr>
          <w:rFonts w:eastAsia="Calibri"/>
          <w:color w:val="000000"/>
          <w:lang w:eastAsia="en-US"/>
        </w:rPr>
        <w:t>Панинского</w:t>
      </w:r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 в письменной форме, в том числе при личном приеме заявителя, или в электронном виде.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6. При подаче жалобы лично заявитель представляет документ, удостоверяющий его личность в соответствии с законодательством Российской Федерации.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При подаче жалобы через представителя должен быть представлен документ, удостоверяющий личность представителя заявителя в соответствии с законодательством Российской Федерации, а также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1) оформленная в соответствии с законодательством Российской Федерации доверенность;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2) копия решения о назначении или об избрании либо копия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7. При подаче жалобы в электронном виде документы, указанные в пункте 6 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8. Содержание жалобы должно соответствовать требованиям, указанным в части 5 статьи 11.2 Федерального закона «Об организации предоставления государственных и муниципальных услуг». </w:t>
      </w:r>
    </w:p>
    <w:p w:rsidR="00143380" w:rsidRPr="00263178" w:rsidRDefault="00143380" w:rsidP="00263178">
      <w:pPr>
        <w:ind w:firstLine="709"/>
        <w:jc w:val="both"/>
      </w:pPr>
      <w:r w:rsidRPr="00263178">
        <w:lastRenderedPageBreak/>
        <w:t xml:space="preserve">9. Прием жалоб в письменной форме осуществляется в администрации </w:t>
      </w:r>
      <w:bookmarkStart w:id="1" w:name="_Hlk160614664"/>
      <w:r w:rsidR="00542FAB">
        <w:rPr>
          <w:rFonts w:eastAsia="Calibri"/>
          <w:color w:val="000000"/>
          <w:lang w:eastAsia="en-US"/>
        </w:rPr>
        <w:t>Прогрессовского</w:t>
      </w:r>
      <w:r w:rsidRPr="00263178">
        <w:rPr>
          <w:rFonts w:eastAsia="Calibri"/>
          <w:color w:val="000000"/>
          <w:lang w:eastAsia="en-US"/>
        </w:rPr>
        <w:t xml:space="preserve"> </w:t>
      </w:r>
      <w:bookmarkEnd w:id="1"/>
      <w:r w:rsidRPr="00263178">
        <w:rPr>
          <w:rFonts w:eastAsia="Calibri"/>
          <w:color w:val="000000"/>
          <w:lang w:eastAsia="en-US"/>
        </w:rPr>
        <w:t xml:space="preserve">сельского поселения </w:t>
      </w:r>
      <w:r w:rsidR="00754ED4" w:rsidRPr="00263178">
        <w:rPr>
          <w:rFonts w:eastAsia="Calibri"/>
          <w:color w:val="000000"/>
          <w:lang w:eastAsia="en-US"/>
        </w:rPr>
        <w:t>Панинского</w:t>
      </w:r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 по адресу: Воронежская область, </w:t>
      </w:r>
      <w:r w:rsidR="00263178">
        <w:t>Панинский</w:t>
      </w:r>
      <w:r w:rsidRPr="00263178">
        <w:t xml:space="preserve"> район, с.</w:t>
      </w:r>
      <w:r w:rsidR="00542FAB">
        <w:t>Михайловка 1-я</w:t>
      </w:r>
      <w:r w:rsidRPr="00263178">
        <w:t xml:space="preserve">, ул. </w:t>
      </w:r>
      <w:r w:rsidR="00542FAB">
        <w:t>Центральная</w:t>
      </w:r>
      <w:r w:rsidRPr="00263178">
        <w:t>, д.</w:t>
      </w:r>
      <w:r w:rsidR="00542FAB">
        <w:t xml:space="preserve"> 4</w:t>
      </w:r>
      <w:r w:rsidRPr="00263178">
        <w:t>.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Жалоба в письменной форме может быть также направлена по почте на адрес, указанный в абзаце первом настоящего пункта.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10. В электронном виде жалоба может быть подана заявителем посредством: </w:t>
      </w:r>
    </w:p>
    <w:p w:rsidR="00143380" w:rsidRPr="00263178" w:rsidRDefault="00143380" w:rsidP="00263178">
      <w:pPr>
        <w:ind w:firstLine="709"/>
        <w:jc w:val="both"/>
      </w:pPr>
      <w:r w:rsidRPr="00263178">
        <w:t>1) информационно-телекоммуникационной сети «Интернет»;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2) официального сайта </w:t>
      </w:r>
      <w:r w:rsidR="00542FAB">
        <w:t>Прогрессовского</w:t>
      </w:r>
      <w:r w:rsidRPr="00263178">
        <w:t xml:space="preserve"> сельского поселения </w:t>
      </w:r>
      <w:r w:rsidR="00754ED4" w:rsidRPr="00263178">
        <w:t>Панинского</w:t>
      </w:r>
      <w:r w:rsidRPr="00263178">
        <w:t xml:space="preserve"> муниципального района Воронежской области в информационно-телекоммуникационной сети «Интернет»;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3) федеральной государственной информационной системы «Единый портал государственных и муниципальных услуг (функций)».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11. Жалоба на неправомерные решения и действия (бездействие) администрации </w:t>
      </w:r>
      <w:r w:rsidR="00542FAB">
        <w:rPr>
          <w:rFonts w:eastAsia="Calibri"/>
          <w:color w:val="000000"/>
          <w:lang w:eastAsia="en-US"/>
        </w:rPr>
        <w:t>Прогрессовского</w:t>
      </w:r>
      <w:r w:rsidRPr="00263178">
        <w:rPr>
          <w:rFonts w:eastAsia="Calibri"/>
          <w:color w:val="000000"/>
          <w:lang w:eastAsia="en-US"/>
        </w:rPr>
        <w:t xml:space="preserve"> сельского поселения </w:t>
      </w:r>
      <w:r w:rsidR="00754ED4" w:rsidRPr="00263178">
        <w:rPr>
          <w:rFonts w:eastAsia="Calibri"/>
          <w:color w:val="000000"/>
          <w:lang w:eastAsia="en-US"/>
        </w:rPr>
        <w:t>Панинского</w:t>
      </w:r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, ее должностных лиц и муниципальных служащих может быть подана заявителем через многофункциональный центр предоставления государственных и муниципальных услуг как в письменном, так и в электронном виде (далее - многофункциональный центр). При этом многофункциональный центр осуществляет прием жалоб, касающихся только тех муниципальных услуг, в отношении которых заключены соглашения о взаимодействии между многофункциональным центром и администрацией </w:t>
      </w:r>
      <w:r w:rsidR="00542FAB">
        <w:rPr>
          <w:rFonts w:eastAsia="Calibri"/>
          <w:color w:val="000000"/>
          <w:lang w:eastAsia="en-US"/>
        </w:rPr>
        <w:t>Прогрессовского</w:t>
      </w:r>
      <w:r w:rsidRPr="00263178">
        <w:rPr>
          <w:rFonts w:eastAsia="Calibri"/>
          <w:color w:val="000000"/>
          <w:lang w:eastAsia="en-US"/>
        </w:rPr>
        <w:t xml:space="preserve"> сельского поселения </w:t>
      </w:r>
      <w:r w:rsidR="00754ED4" w:rsidRPr="00263178">
        <w:rPr>
          <w:rFonts w:eastAsia="Calibri"/>
          <w:color w:val="000000"/>
          <w:lang w:eastAsia="en-US"/>
        </w:rPr>
        <w:t>Панинского</w:t>
      </w:r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 (далее - соглашение о взаимодействии).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При подаче жалобы через многофункциональный центр последний обеспечивает ее передачу в администрацию </w:t>
      </w:r>
      <w:r w:rsidR="00542FAB">
        <w:t>Прогрессовского</w:t>
      </w:r>
      <w:r w:rsidRPr="00263178">
        <w:t xml:space="preserve"> </w:t>
      </w:r>
      <w:r w:rsidRPr="00263178">
        <w:rPr>
          <w:rFonts w:eastAsia="Calibri"/>
          <w:color w:val="000000"/>
          <w:lang w:eastAsia="en-US"/>
        </w:rPr>
        <w:t xml:space="preserve">сельского поселения </w:t>
      </w:r>
      <w:r w:rsidR="00754ED4" w:rsidRPr="00263178">
        <w:rPr>
          <w:rFonts w:eastAsia="Calibri"/>
          <w:color w:val="000000"/>
          <w:lang w:eastAsia="en-US"/>
        </w:rPr>
        <w:t>Панинского</w:t>
      </w:r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 в порядке и сроки, которые установлены соглашением о взаимодействии, но не позднее следующего рабочего дня со дня поступления жалобы.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12. Жалоба, принятая администрацией </w:t>
      </w:r>
      <w:r w:rsidR="00542FAB">
        <w:rPr>
          <w:rFonts w:eastAsia="Calibri"/>
          <w:color w:val="000000"/>
          <w:lang w:eastAsia="en-US"/>
        </w:rPr>
        <w:t>Прогрессовского</w:t>
      </w:r>
      <w:r w:rsidRPr="00263178">
        <w:rPr>
          <w:rFonts w:eastAsia="Calibri"/>
          <w:color w:val="000000"/>
          <w:lang w:eastAsia="en-US"/>
        </w:rPr>
        <w:t xml:space="preserve"> сельского поселения </w:t>
      </w:r>
      <w:r w:rsidR="00754ED4" w:rsidRPr="00263178">
        <w:rPr>
          <w:rFonts w:eastAsia="Calibri"/>
          <w:color w:val="000000"/>
          <w:lang w:eastAsia="en-US"/>
        </w:rPr>
        <w:t>Панинского</w:t>
      </w:r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, подлежит регистрации не позднее следующего рабочего дня со дня ее поступления.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13. Поданная в администрацию </w:t>
      </w:r>
      <w:r w:rsidR="00542FAB">
        <w:t>Прогрессовского</w:t>
      </w:r>
      <w:r w:rsidRPr="00263178">
        <w:t xml:space="preserve"> </w:t>
      </w:r>
      <w:r w:rsidRPr="00263178">
        <w:rPr>
          <w:rFonts w:eastAsia="Calibri"/>
          <w:color w:val="000000"/>
          <w:lang w:eastAsia="en-US"/>
        </w:rPr>
        <w:t xml:space="preserve">сельского поселения </w:t>
      </w:r>
      <w:r w:rsidR="00754ED4" w:rsidRPr="00263178">
        <w:rPr>
          <w:rFonts w:eastAsia="Calibri"/>
          <w:color w:val="000000"/>
          <w:lang w:eastAsia="en-US"/>
        </w:rPr>
        <w:t>Панинского</w:t>
      </w:r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 жалоба, принятие решения по которой не входит в ее компетенцию, подлежит регистрации в соответствии с пунктом 12 настоящего Положения.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Такая жалоба направляется в течение 3 (трех) рабочих дней со дня ее регистрации в орган, уполномоченный на рассмотрение жалобы, с уведомлением об этом заявителя.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14. Жалоба рассматривается в течение 15 (пятнадцати) рабочих дней со дня ее регистрации.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15. По результатам рассмотрения жалобы принимается одно из следующих решений: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2) в удовлетворении жалобы отказывается. </w:t>
      </w:r>
    </w:p>
    <w:p w:rsidR="00143380" w:rsidRPr="00263178" w:rsidRDefault="00143380" w:rsidP="00263178">
      <w:pPr>
        <w:ind w:firstLine="709"/>
        <w:jc w:val="both"/>
      </w:pPr>
      <w:r w:rsidRPr="00263178">
        <w:lastRenderedPageBreak/>
        <w:t xml:space="preserve">16. Не позднее дня, следующего за днем принятия решения, указанного в пункте 15 настоящего Положения,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17. Основаниями для отказа в удовлетворении жалобы являются: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1) наличие вступившего в законную силу решения суда, арбитражного суда по жалобе о том же предмете и по тем же основаниям;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2)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3)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4) отсутствие нарушений в решениях и действиях (бездействии) администрации </w:t>
      </w:r>
      <w:r w:rsidR="00542FAB">
        <w:rPr>
          <w:rFonts w:eastAsia="Calibri"/>
          <w:color w:val="000000"/>
          <w:lang w:eastAsia="en-US"/>
        </w:rPr>
        <w:t>Прогрессовского</w:t>
      </w:r>
      <w:r w:rsidRPr="00263178">
        <w:rPr>
          <w:rFonts w:eastAsia="Calibri"/>
          <w:color w:val="000000"/>
          <w:lang w:eastAsia="en-US"/>
        </w:rPr>
        <w:t xml:space="preserve"> сельского поселения </w:t>
      </w:r>
      <w:r w:rsidR="00754ED4" w:rsidRPr="00263178">
        <w:rPr>
          <w:rFonts w:eastAsia="Calibri"/>
          <w:color w:val="000000"/>
          <w:lang w:eastAsia="en-US"/>
        </w:rPr>
        <w:t>Панинского</w:t>
      </w:r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, ее должностных лиц и муниципальных служащих.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18. В ответе по результатам рассмотрения жалобы указываются: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1) фамилия, имя, отчество (при наличии) для заявителя - физического лица или наименование заявителя - юридического лица, почтовый адрес или адрес электронной почты заявителя;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2) сведения об обжалуемом решении, действии (бездействии) администрации </w:t>
      </w:r>
      <w:r w:rsidR="00542FAB">
        <w:rPr>
          <w:rFonts w:eastAsia="Calibri"/>
          <w:color w:val="000000"/>
          <w:lang w:eastAsia="en-US"/>
        </w:rPr>
        <w:t>Прогрессовского</w:t>
      </w:r>
      <w:r w:rsidRPr="00263178">
        <w:rPr>
          <w:rFonts w:eastAsia="Calibri"/>
          <w:color w:val="000000"/>
          <w:lang w:eastAsia="en-US"/>
        </w:rPr>
        <w:t xml:space="preserve"> сельского поселения </w:t>
      </w:r>
      <w:r w:rsidR="00754ED4" w:rsidRPr="00263178">
        <w:rPr>
          <w:rFonts w:eastAsia="Calibri"/>
          <w:color w:val="000000"/>
          <w:lang w:eastAsia="en-US"/>
        </w:rPr>
        <w:t>Панинского</w:t>
      </w:r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, ее должностных лиц и муниципальных служащих;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3) наименование муниципальной услуги, нарушение порядка предоставления которой обжалуется;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4) основания для принятия решения по жалобе;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5) принятое по жалобе решение;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6) в случае признания жалобы подлежащей удовлетворению - информация о действиях, осуществляемых администрацией </w:t>
      </w:r>
      <w:r w:rsidR="00542FAB">
        <w:rPr>
          <w:rFonts w:eastAsia="Calibri"/>
          <w:color w:val="000000"/>
          <w:lang w:eastAsia="en-US"/>
        </w:rPr>
        <w:t>Прогрессовского</w:t>
      </w:r>
      <w:r w:rsidRPr="00263178">
        <w:rPr>
          <w:rFonts w:eastAsia="Calibri"/>
          <w:color w:val="000000"/>
          <w:lang w:eastAsia="en-US"/>
        </w:rPr>
        <w:t xml:space="preserve"> сельского поселения </w:t>
      </w:r>
      <w:r w:rsidR="00754ED4" w:rsidRPr="00263178">
        <w:rPr>
          <w:rFonts w:eastAsia="Calibri"/>
          <w:color w:val="000000"/>
          <w:lang w:eastAsia="en-US"/>
        </w:rPr>
        <w:t>Панинского</w:t>
      </w:r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 в целях незамедлительного устранения выявленных нарушений при оказании муниципальной (государственной)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7) в случае признания жалобы не подлежащей удовлетворению - аргументированные разъяснения о причинах принятого решения, а также информация о порядке обжалования принятого решения.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8) должность, фамилия, имя, отчество должностного лица, принявшего решение по жалобе.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19. До момента принятия решения по жалобе заявитель имеет право обратиться с заявлением о прекращении рассмотрения его жалобы, которое подлежит регистрации и рассмотрению в порядке, установленном настоящим Положением. В этом случае должностное лицо, рассматривающее жалобу, не позднее срока окончания ее рассмотрения, установленного в соответствии с пунктом 14 настоящего Положения, прекращает ее рассмотрение и извещает об этом в письменной или электронной форме заявителя. В случаях, указанных в пункте 21 настоящего Положения, рассмотрение жалобы не прекращается, о чем заявителю сообщается в ответе по результатам рассмотрения жалобы.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20. При наличии в жалобе нецензурных либо оскорбительных выражений, угроз жизни, здоровью и имуществу лица, участвующего в предоставлении муниципальной услуги, и чьи решения, действия (бездействие) обжалуются, а также членов его семьи администрации </w:t>
      </w:r>
      <w:r w:rsidR="00542FAB">
        <w:rPr>
          <w:rFonts w:eastAsia="Calibri"/>
          <w:color w:val="000000"/>
          <w:lang w:eastAsia="en-US"/>
        </w:rPr>
        <w:t>Прогрессовского</w:t>
      </w:r>
      <w:r w:rsidRPr="00263178">
        <w:rPr>
          <w:rFonts w:eastAsia="Calibri"/>
          <w:color w:val="000000"/>
          <w:lang w:eastAsia="en-US"/>
        </w:rPr>
        <w:t xml:space="preserve"> сельского поселения </w:t>
      </w:r>
      <w:r w:rsidR="00754ED4" w:rsidRPr="00263178">
        <w:rPr>
          <w:rFonts w:eastAsia="Calibri"/>
          <w:color w:val="000000"/>
          <w:lang w:eastAsia="en-US"/>
        </w:rPr>
        <w:t>Панинского</w:t>
      </w:r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 вправе оставить ее без ответа по существу поставленных в </w:t>
      </w:r>
      <w:r w:rsidRPr="00263178">
        <w:lastRenderedPageBreak/>
        <w:t xml:space="preserve">ней вопросов и сообщить гражданину, направившему жалобу, о недопустимости злоупотребления правом.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21. В случае установления при рассмотрении жалобы признаков состава административного правонарушения, в том числе предусмотренного частями 3, 5 статьи 5.63 Кодекса Российской Федерации об административных правонарушениях, или признаков состава преступления должностное лицо, рассматривающее жалобу, незамедлительно направляет копию жалобы с приложением всех имеющихся материалов в прокуратуру </w:t>
      </w:r>
      <w:r w:rsidR="00754ED4" w:rsidRPr="00263178">
        <w:t>Панинского</w:t>
      </w:r>
      <w:r w:rsidRPr="00263178">
        <w:t xml:space="preserve"> района. </w:t>
      </w:r>
    </w:p>
    <w:sectPr w:rsidR="00143380" w:rsidRPr="00263178" w:rsidSect="00AB03E6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B57" w:rsidRDefault="00634B57" w:rsidP="00A135CF">
      <w:r>
        <w:separator/>
      </w:r>
    </w:p>
  </w:endnote>
  <w:endnote w:type="continuationSeparator" w:id="0">
    <w:p w:rsidR="00634B57" w:rsidRDefault="00634B57" w:rsidP="00A13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B57" w:rsidRDefault="00634B57" w:rsidP="00A135CF">
      <w:r>
        <w:separator/>
      </w:r>
    </w:p>
  </w:footnote>
  <w:footnote w:type="continuationSeparator" w:id="0">
    <w:p w:rsidR="00634B57" w:rsidRDefault="00634B57" w:rsidP="00A13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D6F" w:rsidRDefault="00B44586">
    <w:pPr>
      <w:pStyle w:val="af0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486B5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C2D6F" w:rsidRDefault="00634B57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D6F" w:rsidRDefault="00634B57">
    <w:pPr>
      <w:pStyle w:val="af0"/>
      <w:framePr w:wrap="auto" w:vAnchor="text" w:hAnchor="margin" w:xAlign="center" w:y="1"/>
      <w:rPr>
        <w:rStyle w:val="af2"/>
      </w:rPr>
    </w:pPr>
  </w:p>
  <w:p w:rsidR="002C2D6F" w:rsidRDefault="00634B57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B676D1F"/>
    <w:multiLevelType w:val="multilevel"/>
    <w:tmpl w:val="0E0C6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">
    <w:nsid w:val="23AD56CF"/>
    <w:multiLevelType w:val="multilevel"/>
    <w:tmpl w:val="9E14E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4962E45"/>
    <w:multiLevelType w:val="multilevel"/>
    <w:tmpl w:val="38F0D4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3CD57712"/>
    <w:multiLevelType w:val="multilevel"/>
    <w:tmpl w:val="778A7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5A6362E"/>
    <w:multiLevelType w:val="multilevel"/>
    <w:tmpl w:val="8446F4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7">
    <w:nsid w:val="63B71EDE"/>
    <w:multiLevelType w:val="hybridMultilevel"/>
    <w:tmpl w:val="31201FFE"/>
    <w:lvl w:ilvl="0" w:tplc="A62C91F8">
      <w:start w:val="1"/>
      <w:numFmt w:val="decimal"/>
      <w:lvlText w:val="%1."/>
      <w:lvlJc w:val="left"/>
      <w:pPr>
        <w:ind w:left="1758" w:hanging="105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14C"/>
    <w:rsid w:val="000524B6"/>
    <w:rsid w:val="00073F46"/>
    <w:rsid w:val="00077A19"/>
    <w:rsid w:val="00091357"/>
    <w:rsid w:val="000A038C"/>
    <w:rsid w:val="000B68E7"/>
    <w:rsid w:val="000C6C0A"/>
    <w:rsid w:val="000E09C9"/>
    <w:rsid w:val="000F020C"/>
    <w:rsid w:val="00143380"/>
    <w:rsid w:val="00155795"/>
    <w:rsid w:val="001F4885"/>
    <w:rsid w:val="00201546"/>
    <w:rsid w:val="00237BFB"/>
    <w:rsid w:val="00245D5C"/>
    <w:rsid w:val="00257949"/>
    <w:rsid w:val="00263178"/>
    <w:rsid w:val="002676BA"/>
    <w:rsid w:val="002835F7"/>
    <w:rsid w:val="002978BA"/>
    <w:rsid w:val="002A320B"/>
    <w:rsid w:val="002B1167"/>
    <w:rsid w:val="002B5D7D"/>
    <w:rsid w:val="002C1A34"/>
    <w:rsid w:val="002D35EC"/>
    <w:rsid w:val="002F36A7"/>
    <w:rsid w:val="00304557"/>
    <w:rsid w:val="00316386"/>
    <w:rsid w:val="003321AC"/>
    <w:rsid w:val="00341CCF"/>
    <w:rsid w:val="00374746"/>
    <w:rsid w:val="00395A1A"/>
    <w:rsid w:val="003A42E0"/>
    <w:rsid w:val="003A507F"/>
    <w:rsid w:val="003A654D"/>
    <w:rsid w:val="003B11C1"/>
    <w:rsid w:val="003D1058"/>
    <w:rsid w:val="003D5E91"/>
    <w:rsid w:val="003F12F9"/>
    <w:rsid w:val="00401095"/>
    <w:rsid w:val="00427CEF"/>
    <w:rsid w:val="00435484"/>
    <w:rsid w:val="00455304"/>
    <w:rsid w:val="004607BE"/>
    <w:rsid w:val="0046195C"/>
    <w:rsid w:val="00483F95"/>
    <w:rsid w:val="004868EE"/>
    <w:rsid w:val="00486B53"/>
    <w:rsid w:val="004B15EF"/>
    <w:rsid w:val="004D3AB8"/>
    <w:rsid w:val="004F3CE0"/>
    <w:rsid w:val="005169B4"/>
    <w:rsid w:val="00530ECD"/>
    <w:rsid w:val="00542FAB"/>
    <w:rsid w:val="0054305B"/>
    <w:rsid w:val="00547A20"/>
    <w:rsid w:val="00593FE6"/>
    <w:rsid w:val="005F447F"/>
    <w:rsid w:val="005F578E"/>
    <w:rsid w:val="005F66C7"/>
    <w:rsid w:val="0060086E"/>
    <w:rsid w:val="00617B7A"/>
    <w:rsid w:val="0062048A"/>
    <w:rsid w:val="00631BD3"/>
    <w:rsid w:val="00634B57"/>
    <w:rsid w:val="00697E22"/>
    <w:rsid w:val="006A6A6D"/>
    <w:rsid w:val="00727D56"/>
    <w:rsid w:val="007518C1"/>
    <w:rsid w:val="00754ED4"/>
    <w:rsid w:val="00762027"/>
    <w:rsid w:val="00766A71"/>
    <w:rsid w:val="00774C6E"/>
    <w:rsid w:val="007A2377"/>
    <w:rsid w:val="007A286A"/>
    <w:rsid w:val="007C5650"/>
    <w:rsid w:val="007C7AF8"/>
    <w:rsid w:val="007D0815"/>
    <w:rsid w:val="007F06FA"/>
    <w:rsid w:val="00811685"/>
    <w:rsid w:val="00831262"/>
    <w:rsid w:val="0083224C"/>
    <w:rsid w:val="00834140"/>
    <w:rsid w:val="00844920"/>
    <w:rsid w:val="008646AE"/>
    <w:rsid w:val="00872E49"/>
    <w:rsid w:val="00873564"/>
    <w:rsid w:val="0087614C"/>
    <w:rsid w:val="00887573"/>
    <w:rsid w:val="008909FD"/>
    <w:rsid w:val="008C62DC"/>
    <w:rsid w:val="008D1211"/>
    <w:rsid w:val="00916E64"/>
    <w:rsid w:val="00935E3E"/>
    <w:rsid w:val="00944726"/>
    <w:rsid w:val="00952360"/>
    <w:rsid w:val="00967816"/>
    <w:rsid w:val="00977568"/>
    <w:rsid w:val="00995B7D"/>
    <w:rsid w:val="009A6D15"/>
    <w:rsid w:val="009F4408"/>
    <w:rsid w:val="009F5E55"/>
    <w:rsid w:val="00A135CF"/>
    <w:rsid w:val="00A41C5B"/>
    <w:rsid w:val="00A50F06"/>
    <w:rsid w:val="00A52C39"/>
    <w:rsid w:val="00A55674"/>
    <w:rsid w:val="00A63603"/>
    <w:rsid w:val="00A8240F"/>
    <w:rsid w:val="00AA3648"/>
    <w:rsid w:val="00AB03E6"/>
    <w:rsid w:val="00AC4776"/>
    <w:rsid w:val="00AC6A3C"/>
    <w:rsid w:val="00AD00C4"/>
    <w:rsid w:val="00AD739D"/>
    <w:rsid w:val="00B1681B"/>
    <w:rsid w:val="00B27CD5"/>
    <w:rsid w:val="00B44586"/>
    <w:rsid w:val="00B60C02"/>
    <w:rsid w:val="00B67586"/>
    <w:rsid w:val="00B759EC"/>
    <w:rsid w:val="00B75C68"/>
    <w:rsid w:val="00B9550F"/>
    <w:rsid w:val="00BB53EB"/>
    <w:rsid w:val="00BB7F76"/>
    <w:rsid w:val="00BC5403"/>
    <w:rsid w:val="00BE1533"/>
    <w:rsid w:val="00BE160A"/>
    <w:rsid w:val="00BE5F16"/>
    <w:rsid w:val="00C36558"/>
    <w:rsid w:val="00C61370"/>
    <w:rsid w:val="00C865AC"/>
    <w:rsid w:val="00CA1397"/>
    <w:rsid w:val="00CA70D0"/>
    <w:rsid w:val="00CB3D58"/>
    <w:rsid w:val="00CD230A"/>
    <w:rsid w:val="00D71525"/>
    <w:rsid w:val="00D84F85"/>
    <w:rsid w:val="00D85A81"/>
    <w:rsid w:val="00DA5720"/>
    <w:rsid w:val="00DA6BC5"/>
    <w:rsid w:val="00DC2C65"/>
    <w:rsid w:val="00DE48CE"/>
    <w:rsid w:val="00DF5B20"/>
    <w:rsid w:val="00E0277C"/>
    <w:rsid w:val="00E057FE"/>
    <w:rsid w:val="00E85C67"/>
    <w:rsid w:val="00E877EA"/>
    <w:rsid w:val="00E87802"/>
    <w:rsid w:val="00E92583"/>
    <w:rsid w:val="00EA231B"/>
    <w:rsid w:val="00EA4490"/>
    <w:rsid w:val="00EB23DD"/>
    <w:rsid w:val="00ED18BF"/>
    <w:rsid w:val="00ED5413"/>
    <w:rsid w:val="00F03B03"/>
    <w:rsid w:val="00F055BC"/>
    <w:rsid w:val="00F134C0"/>
    <w:rsid w:val="00F24112"/>
    <w:rsid w:val="00F31E6D"/>
    <w:rsid w:val="00F37D9A"/>
    <w:rsid w:val="00F46BF5"/>
    <w:rsid w:val="00F56C32"/>
    <w:rsid w:val="00F6225E"/>
    <w:rsid w:val="00F75315"/>
    <w:rsid w:val="00F84003"/>
    <w:rsid w:val="00F855E0"/>
    <w:rsid w:val="00FA07E4"/>
    <w:rsid w:val="00FA2806"/>
    <w:rsid w:val="00FA6490"/>
    <w:rsid w:val="00FC1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4C"/>
    <w:pPr>
      <w:keepNext w:val="0"/>
      <w:keepLines w:val="0"/>
      <w:widowControl/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pacing w:before="144" w:line="100" w:lineRule="atLeast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pacing w:before="144"/>
      <w:outlineLvl w:val="2"/>
    </w:pPr>
    <w:rPr>
      <w:rFonts w:ascii="Cambria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uppressAutoHyphens w:val="0"/>
      <w:spacing w:before="144" w:after="120" w:line="276" w:lineRule="auto"/>
    </w:pPr>
    <w:rPr>
      <w:rFonts w:ascii="Calibri" w:eastAsiaTheme="minorHAnsi" w:hAnsi="Calibri" w:cs="Calibri"/>
      <w:sz w:val="22"/>
      <w:szCs w:val="22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EB23DD"/>
    <w:pPr>
      <w:keepNext/>
      <w:keepLines/>
      <w:widowControl w:val="0"/>
      <w:pBdr>
        <w:bottom w:val="single" w:sz="8" w:space="4" w:color="4F81BD" w:themeColor="accent1"/>
      </w:pBdr>
      <w:suppressAutoHyphens w:val="0"/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1"/>
    <w:link w:val="a5"/>
    <w:uiPriority w:val="10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uppressAutoHyphens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uppressAutoHyphens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uppressAutoHyphens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uppressAutoHyphens w:val="0"/>
      <w:spacing w:before="144"/>
      <w:ind w:left="5103"/>
      <w:jc w:val="both"/>
    </w:pPr>
    <w:rPr>
      <w:rFonts w:ascii="Arial" w:eastAsiaTheme="minorHAnsi" w:hAnsi="Arial" w:cs="Arial"/>
      <w:sz w:val="26"/>
      <w:szCs w:val="28"/>
      <w:lang w:eastAsia="ru-RU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87614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2"/>
    <w:uiPriority w:val="59"/>
    <w:rsid w:val="0087614C"/>
    <w:pPr>
      <w:keepNext w:val="0"/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761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7614C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rsid w:val="00486B53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f1">
    <w:name w:val="Верхний колонтитул Знак"/>
    <w:basedOn w:val="a1"/>
    <w:link w:val="af0"/>
    <w:rsid w:val="00486B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rsid w:val="00486B53"/>
    <w:rPr>
      <w:rFonts w:cs="Times New Roman"/>
    </w:rPr>
  </w:style>
  <w:style w:type="paragraph" w:customStyle="1" w:styleId="ConsPlusNormal">
    <w:name w:val="ConsPlusNormal"/>
    <w:link w:val="ConsPlusNormal0"/>
    <w:rsid w:val="00486B53"/>
    <w:pPr>
      <w:keepNext w:val="0"/>
      <w:keepLines w:val="0"/>
      <w:widowControl/>
      <w:spacing w:before="0"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Обычный.Название подразделения"/>
    <w:rsid w:val="00486B53"/>
    <w:pPr>
      <w:keepNext w:val="0"/>
      <w:keepLines w:val="0"/>
      <w:widowControl/>
      <w:spacing w:before="0"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486B53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3D5E91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D5E91"/>
    <w:pPr>
      <w:keepNext w:val="0"/>
      <w:keepLines w:val="0"/>
      <w:widowControl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Основной текст_"/>
    <w:link w:val="12"/>
    <w:rsid w:val="003D5E91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D5E91"/>
    <w:pPr>
      <w:widowControl w:val="0"/>
      <w:shd w:val="clear" w:color="auto" w:fill="FFFFFF"/>
      <w:suppressAutoHyphens w:val="0"/>
      <w:spacing w:line="322" w:lineRule="exac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05BD0-4A89-4527-AAB7-E15FA44A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Прогресс</cp:lastModifiedBy>
  <cp:revision>8</cp:revision>
  <cp:lastPrinted>2024-07-01T06:49:00Z</cp:lastPrinted>
  <dcterms:created xsi:type="dcterms:W3CDTF">2024-06-28T12:47:00Z</dcterms:created>
  <dcterms:modified xsi:type="dcterms:W3CDTF">2024-07-01T06:49:00Z</dcterms:modified>
</cp:coreProperties>
</file>