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C119B" w:rsidRPr="00516BA8" w:rsidRDefault="00B811CF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A2A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РОГРЕССОВСКОГО СЕЛЬСКОГО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2C119B" w:rsidRPr="00516BA8" w:rsidRDefault="007A2A88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516BA8" w:rsidRDefault="002C119B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A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04» декабря 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                                                                                          № </w:t>
      </w:r>
      <w:r w:rsidR="007A2A88">
        <w:rPr>
          <w:rFonts w:ascii="Times New Roman" w:eastAsia="Times New Roman" w:hAnsi="Times New Roman" w:cs="Times New Roman"/>
          <w:sz w:val="24"/>
          <w:szCs w:val="24"/>
          <w:lang w:eastAsia="ru-RU"/>
        </w:rPr>
        <w:t>140</w:t>
      </w:r>
    </w:p>
    <w:p w:rsidR="002C119B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516BA8" w:rsidRDefault="007A2A88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Михайловка 1-я</w:t>
      </w:r>
    </w:p>
    <w:p w:rsidR="002C119B" w:rsidRPr="00516BA8" w:rsidRDefault="002C119B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7A2A8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Прогрессовского сельского поселения Панинского муниципального района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 области от «</w:t>
      </w:r>
      <w:r w:rsidR="007A2A8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25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»</w:t>
      </w:r>
      <w:r w:rsidR="007A2A8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апреля 2024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7A2A8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30</w:t>
      </w:r>
    </w:p>
    <w:p w:rsidR="002C119B" w:rsidRPr="00516BA8" w:rsidRDefault="00900A28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00A2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r w:rsidR="007A2A8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Прогрессовского сельского поселения Панинского муниципального района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Воронежской области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7A2A88">
        <w:rPr>
          <w:rFonts w:ascii="Times New Roman" w:eastAsia="Calibri" w:hAnsi="Times New Roman" w:cs="Times New Roman"/>
          <w:sz w:val="28"/>
          <w:szCs w:val="28"/>
        </w:rPr>
        <w:t xml:space="preserve">Прогрессовского сельского поселения Панинского муниципального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 администрация 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B2117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003012">
        <w:rPr>
          <w:rFonts w:ascii="Times New Roman" w:eastAsia="Calibri" w:hAnsi="Times New Roman" w:cs="Times New Roman"/>
          <w:bCs/>
          <w:sz w:val="28"/>
          <w:szCs w:val="28"/>
        </w:rPr>
        <w:t>Прогрессовского сельского поселения Панинского муниципального района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Воронежской области от «</w:t>
      </w:r>
      <w:r w:rsidR="00003012">
        <w:rPr>
          <w:rFonts w:ascii="Times New Roman" w:eastAsia="Calibri" w:hAnsi="Times New Roman" w:cs="Times New Roman"/>
          <w:bCs/>
          <w:sz w:val="28"/>
          <w:szCs w:val="28"/>
        </w:rPr>
        <w:t>25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003012">
        <w:rPr>
          <w:rFonts w:ascii="Times New Roman" w:eastAsia="Calibri" w:hAnsi="Times New Roman" w:cs="Times New Roman"/>
          <w:bCs/>
          <w:sz w:val="28"/>
          <w:szCs w:val="28"/>
        </w:rPr>
        <w:t xml:space="preserve"> апреля 2024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003012">
        <w:rPr>
          <w:rFonts w:ascii="Times New Roman" w:eastAsia="Calibri" w:hAnsi="Times New Roman" w:cs="Times New Roman"/>
          <w:bCs/>
          <w:sz w:val="28"/>
          <w:szCs w:val="28"/>
        </w:rPr>
        <w:t xml:space="preserve"> 30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67D17" w:rsidRPr="00067D17">
        <w:rPr>
          <w:rFonts w:ascii="Times New Roman" w:eastAsia="Calibri" w:hAnsi="Times New Roman" w:cs="Times New Roman"/>
          <w:bCs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</w:t>
      </w:r>
      <w:r w:rsidR="00067D17">
        <w:rPr>
          <w:rFonts w:ascii="Times New Roman" w:eastAsia="Calibri" w:hAnsi="Times New Roman" w:cs="Times New Roman"/>
          <w:bCs/>
          <w:sz w:val="28"/>
          <w:szCs w:val="28"/>
        </w:rPr>
        <w:t>сть на которые не разграничена</w:t>
      </w:r>
      <w:r w:rsidR="00067D17" w:rsidRPr="00067D17">
        <w:rPr>
          <w:rFonts w:ascii="Times New Roman" w:eastAsia="Calibri" w:hAnsi="Times New Roman" w:cs="Times New Roman"/>
          <w:bCs/>
          <w:sz w:val="28"/>
          <w:szCs w:val="28"/>
        </w:rPr>
        <w:t>, без проведения торгов»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B811C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Прогрессовского сельского поселения Панинского муниципального района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»»</w:t>
      </w:r>
      <w:r w:rsidR="007A2A88">
        <w:rPr>
          <w:rFonts w:ascii="Times New Roman" w:eastAsia="Calibri" w:hAnsi="Times New Roman" w:cs="Times New Roman"/>
          <w:bCs/>
          <w:sz w:val="28"/>
          <w:szCs w:val="28"/>
        </w:rPr>
        <w:t xml:space="preserve"> (в редакции постановлений от 21.06.2024 № 66, от 07.11.2024 №114)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 Административный регламент)</w:t>
      </w:r>
      <w:r w:rsidR="007A2A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изменени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е, дополнив Администра</w:t>
      </w:r>
      <w:r w:rsidR="00C52F9C">
        <w:rPr>
          <w:rFonts w:ascii="Times New Roman" w:eastAsia="Calibri" w:hAnsi="Times New Roman" w:cs="Times New Roman"/>
          <w:bCs/>
          <w:sz w:val="28"/>
          <w:szCs w:val="28"/>
        </w:rPr>
        <w:t>тивный регламент после пункта 7.1</w:t>
      </w:r>
      <w:r w:rsidR="000A3D62">
        <w:rPr>
          <w:rFonts w:ascii="Times New Roman" w:eastAsia="Calibri" w:hAnsi="Times New Roman" w:cs="Times New Roman"/>
          <w:bCs/>
          <w:sz w:val="28"/>
          <w:szCs w:val="28"/>
        </w:rPr>
        <w:t>. новым пунктом 7.1.2.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Pr="00AF1164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164">
        <w:rPr>
          <w:rFonts w:ascii="Times New Roman" w:hAnsi="Times New Roman" w:cs="Times New Roman"/>
          <w:sz w:val="28"/>
          <w:szCs w:val="28"/>
        </w:rPr>
        <w:t>«7.1.2.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1.1</w:t>
      </w:r>
      <w:r w:rsidR="00341DBE" w:rsidRPr="00AF1164">
        <w:rPr>
          <w:rFonts w:ascii="Times New Roman" w:hAnsi="Times New Roman" w:cs="Times New Roman"/>
          <w:sz w:val="28"/>
          <w:szCs w:val="28"/>
        </w:rPr>
        <w:t>0</w:t>
      </w:r>
      <w:r w:rsidR="005B2117" w:rsidRPr="00AF1164">
        <w:rPr>
          <w:rFonts w:ascii="Times New Roman" w:hAnsi="Times New Roman" w:cs="Times New Roman"/>
          <w:sz w:val="28"/>
          <w:szCs w:val="28"/>
        </w:rPr>
        <w:t>.202</w:t>
      </w:r>
      <w:r w:rsidR="00341DBE" w:rsidRPr="00AF1164">
        <w:rPr>
          <w:rFonts w:ascii="Times New Roman" w:hAnsi="Times New Roman" w:cs="Times New Roman"/>
          <w:sz w:val="28"/>
          <w:szCs w:val="28"/>
        </w:rPr>
        <w:t>4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AF1164">
        <w:rPr>
          <w:rFonts w:ascii="Times New Roman" w:hAnsi="Times New Roman" w:cs="Times New Roman"/>
          <w:sz w:val="28"/>
          <w:szCs w:val="28"/>
        </w:rPr>
        <w:t>№ 11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, срок предоставления 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варианта </w:t>
      </w:r>
      <w:r w:rsidR="005B2117" w:rsidRPr="00AF116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B2B9A" w:rsidRPr="00AF1164">
        <w:rPr>
          <w:rFonts w:ascii="Times New Roman" w:hAnsi="Times New Roman" w:cs="Times New Roman"/>
          <w:sz w:val="28"/>
          <w:szCs w:val="28"/>
        </w:rPr>
        <w:t>, предусмотренного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 пунктом 22.2. </w:t>
      </w:r>
      <w:r w:rsidR="000B2B9A" w:rsidRPr="00AF116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(предоставление земельного участка, находящегося в муниципальной собственности, </w:t>
      </w:r>
      <w:r w:rsidR="00AF1164" w:rsidRPr="00AF116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="00AF1164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без проведения торгов) 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и выдачи (направления) ее результатов </w:t>
      </w:r>
      <w:r w:rsidR="00AF1164">
        <w:rPr>
          <w:rFonts w:ascii="Times New Roman" w:hAnsi="Times New Roman" w:cs="Times New Roman"/>
          <w:sz w:val="28"/>
          <w:szCs w:val="28"/>
        </w:rPr>
        <w:t xml:space="preserve">инвестору </w:t>
      </w:r>
      <w:r w:rsidR="001079A6" w:rsidRPr="00AF1164">
        <w:rPr>
          <w:rFonts w:ascii="Times New Roman" w:hAnsi="Times New Roman" w:cs="Times New Roman"/>
          <w:sz w:val="28"/>
          <w:szCs w:val="28"/>
        </w:rPr>
        <w:t>составляет 5 (пять) рабочих дней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AF1164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 w:rsidRPr="00AF1164">
        <w:rPr>
          <w:rFonts w:ascii="Times New Roman" w:hAnsi="Times New Roman" w:cs="Times New Roman"/>
          <w:sz w:val="28"/>
          <w:szCs w:val="28"/>
        </w:rPr>
        <w:t>.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 дней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8BF" w:rsidRPr="00413956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956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дн</w:t>
      </w:r>
      <w:r w:rsidR="00AF1164">
        <w:rPr>
          <w:rFonts w:ascii="Times New Roman" w:hAnsi="Times New Roman" w:cs="Times New Roman"/>
          <w:sz w:val="28"/>
          <w:szCs w:val="28"/>
        </w:rPr>
        <w:t>ей</w:t>
      </w:r>
      <w:r w:rsidRPr="00413956">
        <w:rPr>
          <w:rFonts w:ascii="Times New Roman" w:hAnsi="Times New Roman" w:cs="Times New Roman"/>
          <w:sz w:val="28"/>
          <w:szCs w:val="28"/>
        </w:rPr>
        <w:t xml:space="preserve">, </w:t>
      </w:r>
      <w:r w:rsidR="00EE0C20" w:rsidRPr="00413956">
        <w:rPr>
          <w:rFonts w:ascii="Times New Roman" w:hAnsi="Times New Roman" w:cs="Times New Roman"/>
          <w:sz w:val="28"/>
          <w:szCs w:val="28"/>
        </w:rPr>
        <w:t>М</w:t>
      </w:r>
      <w:r w:rsidRPr="00413956">
        <w:rPr>
          <w:rFonts w:ascii="Times New Roman" w:hAnsi="Times New Roman" w:cs="Times New Roman"/>
          <w:sz w:val="28"/>
          <w:szCs w:val="28"/>
        </w:rPr>
        <w:t>униципальная услуга предоставляется в с</w:t>
      </w:r>
      <w:r w:rsidR="00413956" w:rsidRPr="00413956">
        <w:rPr>
          <w:rFonts w:ascii="Times New Roman" w:hAnsi="Times New Roman" w:cs="Times New Roman"/>
          <w:sz w:val="28"/>
          <w:szCs w:val="28"/>
        </w:rPr>
        <w:t>рок, установленный пунктом 7.1.</w:t>
      </w:r>
      <w:r w:rsidRPr="0041395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7A2A88">
        <w:rPr>
          <w:rFonts w:ascii="Times New Roman" w:hAnsi="Times New Roman"/>
          <w:sz w:val="28"/>
          <w:szCs w:val="28"/>
        </w:rPr>
        <w:t>после его</w:t>
      </w:r>
      <w:r w:rsidRPr="00A42EFB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A28" w:rsidRPr="007A2A88" w:rsidRDefault="007A2A88" w:rsidP="007A2A88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A8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7A2A88" w:rsidRPr="007A2A88" w:rsidRDefault="007A2A88" w:rsidP="007A2A88">
      <w:pPr>
        <w:spacing w:line="240" w:lineRule="atLeast"/>
      </w:pPr>
      <w:r w:rsidRPr="007A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Прогрессовского сельского поселения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Е.В.Сысоев</w:t>
      </w:r>
    </w:p>
    <w:sectPr w:rsidR="007A2A88" w:rsidRPr="007A2A88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86D" w:rsidRDefault="0044686D" w:rsidP="00351632">
      <w:pPr>
        <w:spacing w:after="0" w:line="240" w:lineRule="auto"/>
      </w:pPr>
      <w:r>
        <w:separator/>
      </w:r>
    </w:p>
  </w:endnote>
  <w:endnote w:type="continuationSeparator" w:id="0">
    <w:p w:rsidR="0044686D" w:rsidRDefault="0044686D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86D" w:rsidRDefault="0044686D" w:rsidP="00351632">
      <w:pPr>
        <w:spacing w:after="0" w:line="240" w:lineRule="auto"/>
      </w:pPr>
      <w:r>
        <w:separator/>
      </w:r>
    </w:p>
  </w:footnote>
  <w:footnote w:type="continuationSeparator" w:id="0">
    <w:p w:rsidR="0044686D" w:rsidRDefault="0044686D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304409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003012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03012"/>
    <w:rsid w:val="0003628F"/>
    <w:rsid w:val="00067D17"/>
    <w:rsid w:val="000A3D62"/>
    <w:rsid w:val="000B2B9A"/>
    <w:rsid w:val="000E5649"/>
    <w:rsid w:val="001079A6"/>
    <w:rsid w:val="0014026B"/>
    <w:rsid w:val="001A5276"/>
    <w:rsid w:val="001C7AC0"/>
    <w:rsid w:val="001C7F76"/>
    <w:rsid w:val="001D3197"/>
    <w:rsid w:val="001E0ED5"/>
    <w:rsid w:val="002C119B"/>
    <w:rsid w:val="00300C54"/>
    <w:rsid w:val="00304409"/>
    <w:rsid w:val="0031135B"/>
    <w:rsid w:val="00341DBE"/>
    <w:rsid w:val="00351632"/>
    <w:rsid w:val="00393339"/>
    <w:rsid w:val="003B6F9F"/>
    <w:rsid w:val="003F0C44"/>
    <w:rsid w:val="00413956"/>
    <w:rsid w:val="0044686D"/>
    <w:rsid w:val="00464ABF"/>
    <w:rsid w:val="005B12EF"/>
    <w:rsid w:val="005B2117"/>
    <w:rsid w:val="006C0B77"/>
    <w:rsid w:val="006D4D0C"/>
    <w:rsid w:val="00701B49"/>
    <w:rsid w:val="0074353B"/>
    <w:rsid w:val="007A2A88"/>
    <w:rsid w:val="008242FF"/>
    <w:rsid w:val="00852A82"/>
    <w:rsid w:val="008663B9"/>
    <w:rsid w:val="00870751"/>
    <w:rsid w:val="008C0A1F"/>
    <w:rsid w:val="00900A28"/>
    <w:rsid w:val="00922C48"/>
    <w:rsid w:val="009504D5"/>
    <w:rsid w:val="009720E1"/>
    <w:rsid w:val="009C08BF"/>
    <w:rsid w:val="00A55D78"/>
    <w:rsid w:val="00AB63FE"/>
    <w:rsid w:val="00AF1164"/>
    <w:rsid w:val="00B811CF"/>
    <w:rsid w:val="00B915B7"/>
    <w:rsid w:val="00C0248D"/>
    <w:rsid w:val="00C52F9C"/>
    <w:rsid w:val="00D01A89"/>
    <w:rsid w:val="00D54B5E"/>
    <w:rsid w:val="00D82AC3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02A7C-3983-44F1-982C-B6F6A25D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Прогресс</cp:lastModifiedBy>
  <cp:revision>4</cp:revision>
  <cp:lastPrinted>2024-12-04T09:06:00Z</cp:lastPrinted>
  <dcterms:created xsi:type="dcterms:W3CDTF">2024-11-15T08:48:00Z</dcterms:created>
  <dcterms:modified xsi:type="dcterms:W3CDTF">2024-12-04T09:08:00Z</dcterms:modified>
</cp:coreProperties>
</file>